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526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1886A9C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 Syllabus</w:t>
      </w:r>
    </w:p>
    <w:p w14:paraId="012C78D6" w14:textId="77777777" w:rsidR="004E7220" w:rsidRPr="00E65148"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2224640A"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 xml:space="preserve">CLP 6527, Measurement, Research Design and Statistics I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691E933F" w14:textId="2CBAF18A"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 xml:space="preserve">Section Number: </w:t>
      </w:r>
      <w:r w:rsidR="00CD2DCE" w:rsidRPr="00CD2DCE">
        <w:rPr>
          <w:rFonts w:ascii="Arial" w:eastAsia="Times New Roman" w:hAnsi="Arial" w:cs="Arial"/>
          <w:b/>
          <w:sz w:val="24"/>
          <w:szCs w:val="24"/>
        </w:rPr>
        <w:t>0225(</w:t>
      </w:r>
      <w:r w:rsidR="003E3ACE">
        <w:rPr>
          <w:rFonts w:ascii="Arial" w:eastAsia="Times New Roman" w:hAnsi="Arial" w:cs="Arial"/>
          <w:b/>
          <w:sz w:val="24"/>
          <w:szCs w:val="24"/>
        </w:rPr>
        <w:t>10966</w:t>
      </w:r>
      <w:r w:rsidR="00CD2DCE" w:rsidRPr="00CD2DCE">
        <w:rPr>
          <w:rFonts w:ascii="Arial" w:eastAsia="Times New Roman" w:hAnsi="Arial" w:cs="Arial"/>
          <w:b/>
          <w:sz w:val="24"/>
          <w:szCs w:val="24"/>
        </w:rPr>
        <w:t>)</w:t>
      </w:r>
      <w:r>
        <w:rPr>
          <w:rFonts w:ascii="Arial" w:eastAsia="Times New Roman" w:hAnsi="Arial" w:cs="Arial"/>
          <w:b/>
          <w:sz w:val="24"/>
          <w:szCs w:val="24"/>
        </w:rPr>
        <w:t>, Fall 20</w:t>
      </w:r>
      <w:r w:rsidR="007D4127">
        <w:rPr>
          <w:rFonts w:ascii="Arial" w:eastAsia="Times New Roman" w:hAnsi="Arial" w:cs="Arial"/>
          <w:b/>
          <w:sz w:val="24"/>
          <w:szCs w:val="24"/>
        </w:rPr>
        <w:t>2</w:t>
      </w:r>
      <w:r w:rsidR="003E3ACE">
        <w:rPr>
          <w:rFonts w:ascii="Arial" w:eastAsia="Times New Roman" w:hAnsi="Arial" w:cs="Arial"/>
          <w:b/>
          <w:sz w:val="24"/>
          <w:szCs w:val="24"/>
        </w:rPr>
        <w:t>1</w:t>
      </w:r>
    </w:p>
    <w:p w14:paraId="5503C565" w14:textId="77777777" w:rsidR="004E7220" w:rsidRPr="00326B7B"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0CB88C43" w14:textId="689478F8" w:rsidR="007D4127" w:rsidRDefault="004E7220" w:rsidP="007D4127">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 Tuesdays Periods 2-</w:t>
      </w:r>
      <w:r w:rsidR="00F91D79">
        <w:rPr>
          <w:rFonts w:ascii="Arial" w:eastAsia="Times New Roman" w:hAnsi="Arial" w:cs="Arial"/>
          <w:sz w:val="24"/>
          <w:szCs w:val="24"/>
        </w:rPr>
        <w:t>4</w:t>
      </w:r>
      <w:r>
        <w:rPr>
          <w:rFonts w:ascii="Arial" w:eastAsia="Times New Roman" w:hAnsi="Arial" w:cs="Arial"/>
          <w:sz w:val="24"/>
          <w:szCs w:val="24"/>
        </w:rPr>
        <w:t xml:space="preserve"> (8:35-1</w:t>
      </w:r>
      <w:r w:rsidR="007D4127">
        <w:rPr>
          <w:rFonts w:ascii="Arial" w:eastAsia="Times New Roman" w:hAnsi="Arial" w:cs="Arial"/>
          <w:sz w:val="24"/>
          <w:szCs w:val="24"/>
        </w:rPr>
        <w:t>1:30</w:t>
      </w:r>
      <w:r>
        <w:rPr>
          <w:rFonts w:ascii="Arial" w:eastAsia="Times New Roman" w:hAnsi="Arial" w:cs="Arial"/>
          <w:sz w:val="24"/>
          <w:szCs w:val="24"/>
        </w:rPr>
        <w:t xml:space="preserve"> am</w:t>
      </w:r>
      <w:r w:rsidR="00883788">
        <w:rPr>
          <w:rFonts w:ascii="Arial" w:eastAsia="Times New Roman" w:hAnsi="Arial" w:cs="Arial"/>
          <w:sz w:val="24"/>
          <w:szCs w:val="24"/>
        </w:rPr>
        <w:t>)</w:t>
      </w:r>
    </w:p>
    <w:p w14:paraId="04D698BC" w14:textId="1A338D5F" w:rsidR="00883788" w:rsidRDefault="00653D60" w:rsidP="007D4127">
      <w:pPr>
        <w:shd w:val="clear" w:color="auto" w:fill="FFFFFF"/>
        <w:spacing w:after="0" w:line="240" w:lineRule="auto"/>
        <w:contextualSpacing/>
        <w:jc w:val="center"/>
        <w:textAlignment w:val="baseline"/>
        <w:outlineLvl w:val="1"/>
        <w:rPr>
          <w:rFonts w:ascii="Arial" w:eastAsia="Times New Roman" w:hAnsi="Arial" w:cs="Arial"/>
          <w:sz w:val="24"/>
          <w:szCs w:val="24"/>
        </w:rPr>
      </w:pPr>
      <w:hyperlink r:id="rId8" w:history="1">
        <w:r w:rsidR="00883788" w:rsidRPr="00800F13">
          <w:rPr>
            <w:rStyle w:val="Hyperlink"/>
            <w:rFonts w:ascii="Arial" w:eastAsia="Times New Roman" w:hAnsi="Arial" w:cs="Arial"/>
            <w:sz w:val="24"/>
            <w:szCs w:val="24"/>
          </w:rPr>
          <w:t>https://ufl.zoom.us/j/99812361953?pwd=U3VBb3dIeXdEUGNhczdpZi94QzBtQT09</w:t>
        </w:r>
      </w:hyperlink>
    </w:p>
    <w:p w14:paraId="24813FFB" w14:textId="25A064FD" w:rsidR="00883788" w:rsidRDefault="00883788" w:rsidP="007D4127">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ID: </w:t>
      </w:r>
      <w:r w:rsidRPr="00883788">
        <w:rPr>
          <w:rFonts w:ascii="Arial" w:eastAsia="Times New Roman" w:hAnsi="Arial" w:cs="Arial"/>
          <w:sz w:val="24"/>
          <w:szCs w:val="24"/>
        </w:rPr>
        <w:t>998 1236 1953</w:t>
      </w:r>
      <w:r>
        <w:rPr>
          <w:rFonts w:ascii="Arial" w:eastAsia="Times New Roman" w:hAnsi="Arial" w:cs="Arial"/>
          <w:sz w:val="24"/>
          <w:szCs w:val="24"/>
        </w:rPr>
        <w:t xml:space="preserve">, Password: </w:t>
      </w:r>
      <w:r w:rsidRPr="00883788">
        <w:rPr>
          <w:rFonts w:ascii="Arial" w:eastAsia="Times New Roman" w:hAnsi="Arial" w:cs="Arial"/>
          <w:sz w:val="24"/>
          <w:szCs w:val="24"/>
        </w:rPr>
        <w:t>933323</w:t>
      </w:r>
    </w:p>
    <w:p w14:paraId="154F10DC" w14:textId="32E1B7FD" w:rsidR="00883788" w:rsidRPr="00883788" w:rsidRDefault="00883788" w:rsidP="007D4127">
      <w:pPr>
        <w:shd w:val="clear" w:color="auto" w:fill="FFFFFF"/>
        <w:spacing w:after="0" w:line="240" w:lineRule="auto"/>
        <w:contextualSpacing/>
        <w:jc w:val="center"/>
        <w:textAlignment w:val="baseline"/>
        <w:outlineLvl w:val="1"/>
        <w:rPr>
          <w:rFonts w:ascii="Arial" w:eastAsia="Times New Roman" w:hAnsi="Arial" w:cs="Arial"/>
          <w:sz w:val="24"/>
          <w:szCs w:val="24"/>
          <w:u w:val="single"/>
        </w:rP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4D434B2C" w14:textId="655E1FDA" w:rsidR="00FF2088" w:rsidRDefault="00FF2088"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EE98E47"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82A5D8E" w14:textId="77777777" w:rsidR="0086177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p>
    <w:p w14:paraId="01040C85" w14:textId="4AF79C0C"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9" w:history="1">
        <w:r w:rsidRPr="005803D5">
          <w:rPr>
            <w:rStyle w:val="Hyperlink"/>
            <w:rFonts w:ascii="Arial" w:eastAsia="Times New Roman" w:hAnsi="Arial" w:cs="Arial"/>
            <w:sz w:val="24"/>
            <w:szCs w:val="24"/>
          </w:rPr>
          <w:t>http://elearning.ufl.edu</w:t>
        </w:r>
      </w:hyperlink>
    </w:p>
    <w:p w14:paraId="1D698D44" w14:textId="77777777" w:rsidR="005035AE" w:rsidRPr="003B1076" w:rsidRDefault="00653D60"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p>
    <w:p w14:paraId="755D1BE7"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4E7220" w:rsidRPr="004E7220" w14:paraId="5D40BB2D" w14:textId="77777777" w:rsidTr="007F3464">
        <w:tc>
          <w:tcPr>
            <w:tcW w:w="4428" w:type="dxa"/>
          </w:tcPr>
          <w:p w14:paraId="2F858A08"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310D108D"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4E7220" w:rsidRPr="004E7220" w14:paraId="44B3974C" w14:textId="77777777" w:rsidTr="007F3464">
        <w:tc>
          <w:tcPr>
            <w:tcW w:w="4428" w:type="dxa"/>
          </w:tcPr>
          <w:p w14:paraId="3A460843" w14:textId="1960345D" w:rsidR="004E7220" w:rsidRP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2BB7C955" w14:textId="25E0786E" w:rsidR="004E7220" w:rsidRPr="004E7220" w:rsidRDefault="004E7220" w:rsidP="00D07A25">
            <w:pPr>
              <w:rPr>
                <w:rStyle w:val="Heading2Char"/>
                <w:rFonts w:ascii="Arial" w:hAnsi="Arial" w:cs="Arial"/>
                <w:b w:val="0"/>
                <w:sz w:val="24"/>
                <w:szCs w:val="24"/>
              </w:rPr>
            </w:pPr>
            <w:r>
              <w:rPr>
                <w:rStyle w:val="Heading2Char"/>
                <w:rFonts w:ascii="Arial" w:hAnsi="Arial" w:cs="Arial"/>
                <w:b w:val="0"/>
                <w:sz w:val="24"/>
                <w:szCs w:val="24"/>
              </w:rPr>
              <w:t>Michael Marsiske</w:t>
            </w:r>
          </w:p>
        </w:tc>
      </w:tr>
      <w:tr w:rsidR="004E7220" w:rsidRPr="004E7220" w14:paraId="5B186188" w14:textId="77777777" w:rsidTr="007F3464">
        <w:tc>
          <w:tcPr>
            <w:tcW w:w="4428" w:type="dxa"/>
          </w:tcPr>
          <w:p w14:paraId="14A93D26" w14:textId="675E0AA2"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3B9B97B9" w14:textId="2DCB8E7D"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HPNP 3159</w:t>
            </w:r>
          </w:p>
        </w:tc>
      </w:tr>
      <w:tr w:rsidR="004E7220" w:rsidRPr="004E7220" w14:paraId="04FF138B" w14:textId="77777777" w:rsidTr="007F3464">
        <w:tc>
          <w:tcPr>
            <w:tcW w:w="4428" w:type="dxa"/>
          </w:tcPr>
          <w:p w14:paraId="532CC925" w14:textId="5B3C8474"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782D82C7" w14:textId="112BAB8E"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(352) 273-5097</w:t>
            </w:r>
          </w:p>
        </w:tc>
      </w:tr>
      <w:tr w:rsidR="004E7220" w:rsidRPr="004E7220" w14:paraId="38B468E6" w14:textId="77777777" w:rsidTr="007F3464">
        <w:tc>
          <w:tcPr>
            <w:tcW w:w="4428" w:type="dxa"/>
          </w:tcPr>
          <w:p w14:paraId="285D6006" w14:textId="477E196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1399275" w14:textId="603F20AC" w:rsidR="004E7220" w:rsidRPr="004E7220" w:rsidRDefault="00653D60" w:rsidP="004E7220">
            <w:pPr>
              <w:rPr>
                <w:rStyle w:val="Heading2Char"/>
                <w:rFonts w:ascii="Arial" w:hAnsi="Arial" w:cs="Arial"/>
                <w:b w:val="0"/>
                <w:sz w:val="24"/>
                <w:szCs w:val="24"/>
              </w:rPr>
            </w:pPr>
            <w:hyperlink r:id="rId10" w:history="1">
              <w:r w:rsidR="003106FB" w:rsidRPr="00A9313C">
                <w:rPr>
                  <w:rStyle w:val="Hyperlink"/>
                  <w:rFonts w:ascii="Arial" w:eastAsiaTheme="majorEastAsia" w:hAnsi="Arial" w:cs="Arial"/>
                  <w:sz w:val="24"/>
                  <w:szCs w:val="24"/>
                </w:rPr>
                <w:t>marsiske@phhp.ufl.edu</w:t>
              </w:r>
            </w:hyperlink>
            <w:r w:rsidR="003106FB">
              <w:rPr>
                <w:rStyle w:val="Heading2Char"/>
                <w:rFonts w:ascii="Arial" w:hAnsi="Arial" w:cs="Arial"/>
                <w:b w:val="0"/>
                <w:sz w:val="24"/>
                <w:szCs w:val="24"/>
              </w:rPr>
              <w:t xml:space="preserve"> </w:t>
            </w:r>
          </w:p>
        </w:tc>
      </w:tr>
      <w:tr w:rsidR="007F3464" w:rsidRPr="004E7220" w14:paraId="7BEB8D69" w14:textId="77777777" w:rsidTr="007F3464">
        <w:tc>
          <w:tcPr>
            <w:tcW w:w="4428" w:type="dxa"/>
          </w:tcPr>
          <w:p w14:paraId="15A98D4F" w14:textId="18118F65" w:rsidR="007F3464" w:rsidRDefault="007F3464"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249ED203" w14:textId="19160F9A" w:rsidR="007F3464" w:rsidRDefault="007F3464" w:rsidP="00D07A25">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sidR="00D07A25">
              <w:rPr>
                <w:rStyle w:val="Heading2Char"/>
                <w:rFonts w:ascii="Arial" w:hAnsi="Arial" w:cs="Arial"/>
                <w:b w:val="0"/>
                <w:sz w:val="24"/>
                <w:szCs w:val="24"/>
              </w:rPr>
              <w:t>(48 hours weekends/closures)</w:t>
            </w:r>
          </w:p>
        </w:tc>
      </w:tr>
      <w:tr w:rsidR="004E7220" w:rsidRPr="004E7220" w14:paraId="1D8AED2B" w14:textId="77777777" w:rsidTr="007F3464">
        <w:tc>
          <w:tcPr>
            <w:tcW w:w="4428" w:type="dxa"/>
          </w:tcPr>
          <w:p w14:paraId="0DA52893" w14:textId="14A235D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14124FC5" w14:textId="01F007FA"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By appointment</w:t>
            </w:r>
          </w:p>
        </w:tc>
      </w:tr>
      <w:tr w:rsidR="004E7220" w:rsidRPr="004E7220" w14:paraId="51A87F23" w14:textId="77777777" w:rsidTr="007F3464">
        <w:tc>
          <w:tcPr>
            <w:tcW w:w="4428" w:type="dxa"/>
          </w:tcPr>
          <w:p w14:paraId="5E181C28" w14:textId="370E4D1F"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5BE5515B" w14:textId="63042450" w:rsidR="000C7FE6" w:rsidRDefault="000C7FE6" w:rsidP="004E7220">
            <w:pPr>
              <w:rPr>
                <w:rStyle w:val="Heading2Char"/>
                <w:rFonts w:ascii="Arial" w:hAnsi="Arial" w:cs="Arial"/>
                <w:b w:val="0"/>
                <w:i/>
                <w:iCs/>
                <w:sz w:val="24"/>
                <w:szCs w:val="24"/>
              </w:rPr>
            </w:pPr>
            <w:r w:rsidRPr="000C7FE6">
              <w:rPr>
                <w:rStyle w:val="Heading2Char"/>
                <w:rFonts w:ascii="Arial" w:hAnsi="Arial" w:cs="Arial"/>
                <w:b w:val="0"/>
                <w:i/>
                <w:iCs/>
                <w:sz w:val="24"/>
                <w:szCs w:val="24"/>
              </w:rPr>
              <w:t xml:space="preserve">Brittany </w:t>
            </w:r>
            <w:proofErr w:type="spellStart"/>
            <w:r>
              <w:rPr>
                <w:rStyle w:val="Heading2Char"/>
                <w:rFonts w:ascii="Arial" w:hAnsi="Arial" w:cs="Arial"/>
                <w:b w:val="0"/>
                <w:i/>
                <w:iCs/>
                <w:sz w:val="24"/>
                <w:szCs w:val="24"/>
              </w:rPr>
              <w:t>Rohl</w:t>
            </w:r>
            <w:proofErr w:type="spellEnd"/>
            <w:r w:rsidRPr="000C7FE6">
              <w:rPr>
                <w:rStyle w:val="Heading2Char"/>
                <w:rFonts w:ascii="Arial" w:hAnsi="Arial" w:cs="Arial"/>
                <w:b w:val="0"/>
                <w:i/>
                <w:iCs/>
                <w:sz w:val="24"/>
                <w:szCs w:val="24"/>
              </w:rPr>
              <w:t xml:space="preserve"> </w:t>
            </w:r>
            <w:hyperlink r:id="rId11" w:history="1">
              <w:r w:rsidRPr="000C7FE6">
                <w:rPr>
                  <w:rStyle w:val="Hyperlink"/>
                  <w:rFonts w:ascii="Arial" w:eastAsiaTheme="majorEastAsia" w:hAnsi="Arial" w:cs="Arial"/>
                  <w:i/>
                  <w:iCs/>
                  <w:sz w:val="24"/>
                  <w:szCs w:val="24"/>
                </w:rPr>
                <w:t>brohl@ufl.edu</w:t>
              </w:r>
            </w:hyperlink>
          </w:p>
          <w:p w14:paraId="5DFD18AD" w14:textId="1470D209" w:rsidR="004E7220" w:rsidRPr="00883788" w:rsidRDefault="003E3ACE" w:rsidP="004E7220">
            <w:pPr>
              <w:rPr>
                <w:rStyle w:val="Heading2Char"/>
                <w:rFonts w:ascii="Arial" w:hAnsi="Arial" w:cs="Arial"/>
                <w:b w:val="0"/>
                <w:i/>
                <w:iCs/>
                <w:sz w:val="24"/>
                <w:szCs w:val="24"/>
              </w:rPr>
            </w:pPr>
            <w:r w:rsidRPr="003E3ACE">
              <w:rPr>
                <w:rStyle w:val="Heading2Char"/>
                <w:rFonts w:ascii="Arial" w:hAnsi="Arial" w:cs="Arial"/>
                <w:b w:val="0"/>
                <w:i/>
                <w:iCs/>
                <w:sz w:val="24"/>
                <w:szCs w:val="24"/>
              </w:rPr>
              <w:t>Rache</w:t>
            </w:r>
            <w:r>
              <w:rPr>
                <w:rStyle w:val="Heading2Char"/>
                <w:rFonts w:ascii="Arial" w:hAnsi="Arial" w:cs="Arial"/>
                <w:b w:val="0"/>
                <w:i/>
                <w:iCs/>
                <w:sz w:val="24"/>
                <w:szCs w:val="24"/>
              </w:rPr>
              <w:t>l Leder</w:t>
            </w:r>
            <w:r w:rsidRPr="003E3ACE">
              <w:rPr>
                <w:rStyle w:val="Heading2Char"/>
                <w:rFonts w:ascii="Arial" w:hAnsi="Arial" w:cs="Arial"/>
                <w:b w:val="0"/>
                <w:i/>
                <w:iCs/>
                <w:sz w:val="24"/>
                <w:szCs w:val="24"/>
              </w:rPr>
              <w:t xml:space="preserve"> </w:t>
            </w:r>
            <w:hyperlink r:id="rId12" w:history="1">
              <w:r w:rsidRPr="00E50477">
                <w:rPr>
                  <w:rStyle w:val="Hyperlink"/>
                  <w:rFonts w:ascii="Arial" w:eastAsiaTheme="majorEastAsia" w:hAnsi="Arial" w:cs="Arial"/>
                  <w:i/>
                  <w:iCs/>
                  <w:sz w:val="24"/>
                  <w:szCs w:val="24"/>
                </w:rPr>
                <w:t>rleder96@ufl.edu</w:t>
              </w:r>
            </w:hyperlink>
            <w:r>
              <w:rPr>
                <w:rStyle w:val="Heading2Char"/>
                <w:rFonts w:ascii="Arial" w:hAnsi="Arial" w:cs="Arial"/>
                <w:b w:val="0"/>
                <w:i/>
                <w:iCs/>
                <w:sz w:val="24"/>
                <w:szCs w:val="24"/>
              </w:rPr>
              <w:t xml:space="preserve"> </w:t>
            </w:r>
          </w:p>
        </w:tc>
      </w:tr>
      <w:tr w:rsidR="004E7220" w:rsidRPr="004E7220" w14:paraId="61EDD40C" w14:textId="77777777" w:rsidTr="007F3464">
        <w:tc>
          <w:tcPr>
            <w:tcW w:w="4428" w:type="dxa"/>
          </w:tcPr>
          <w:p w14:paraId="1168E23C" w14:textId="70E75EF0"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7FBBC7D3" w14:textId="71867536"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Via email</w:t>
            </w:r>
          </w:p>
        </w:tc>
      </w:tr>
    </w:tbl>
    <w:p w14:paraId="726EBFDE"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653D60"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p>
    <w:p w14:paraId="7F3489D7" w14:textId="77777777" w:rsidR="00BC6351" w:rsidRDefault="00BC6351" w:rsidP="00EE1948">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p>
    <w:p w14:paraId="159E9FB3" w14:textId="77777777" w:rsidR="00EE1948" w:rsidRDefault="00EE1948" w:rsidP="00EE1948">
      <w:pPr>
        <w:spacing w:after="0" w:line="240" w:lineRule="auto"/>
        <w:contextualSpacing/>
        <w:rPr>
          <w:rFonts w:ascii="Arial" w:eastAsia="Times New Roman" w:hAnsi="Arial" w:cs="Arial"/>
          <w:sz w:val="24"/>
          <w:szCs w:val="24"/>
        </w:rPr>
      </w:pPr>
    </w:p>
    <w:p w14:paraId="74C656A1" w14:textId="1815C120" w:rsidR="00F43BB4" w:rsidRPr="00BC6351" w:rsidRDefault="00BC6351" w:rsidP="00EE1948">
      <w:pPr>
        <w:spacing w:after="0" w:line="240" w:lineRule="auto"/>
        <w:contextualSpacing/>
        <w:rPr>
          <w:rFonts w:ascii="Arial" w:eastAsia="Times New Roman" w:hAnsi="Arial" w:cs="Arial"/>
          <w:i/>
          <w:sz w:val="24"/>
          <w:szCs w:val="24"/>
        </w:rPr>
      </w:pPr>
      <w:r w:rsidRPr="00BC6351">
        <w:rPr>
          <w:rFonts w:ascii="Arial" w:eastAsia="Times New Roman" w:hAnsi="Arial" w:cs="Arial"/>
          <w:sz w:val="24"/>
          <w:szCs w:val="24"/>
        </w:rPr>
        <w:t>Must be a graduate student in good standing in Clinical and Health Psychology, Psychology, Rehabilitation Sciences, Communication Sciences and Disorders, Speech, Language and Hearing Sciences, Health Services Research, Management and Policy. All others must petition</w:t>
      </w:r>
      <w:r w:rsidR="003F5072" w:rsidRPr="00BC6351">
        <w:rPr>
          <w:rFonts w:ascii="Arial" w:eastAsia="Times New Roman" w:hAnsi="Arial" w:cs="Arial"/>
          <w:i/>
          <w:sz w:val="24"/>
          <w:szCs w:val="24"/>
        </w:rPr>
        <w:t xml:space="preserve"> </w:t>
      </w:r>
    </w:p>
    <w:p w14:paraId="3EAD3FE0" w14:textId="30DF49C2" w:rsidR="005035AE" w:rsidRPr="003B1076" w:rsidRDefault="00653D60"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p>
    <w:p w14:paraId="17785D34" w14:textId="77777777" w:rsidR="00F43BB4" w:rsidRPr="00BC6351" w:rsidRDefault="00350519" w:rsidP="00EE1948">
      <w:pPr>
        <w:pStyle w:val="Heading2"/>
        <w:spacing w:before="0" w:line="240" w:lineRule="auto"/>
        <w:contextualSpacing/>
        <w:jc w:val="center"/>
        <w:rPr>
          <w:rFonts w:ascii="Arial" w:eastAsia="Times New Roman" w:hAnsi="Arial" w:cs="Arial"/>
          <w:sz w:val="24"/>
          <w:szCs w:val="24"/>
          <w:bdr w:val="none" w:sz="0" w:space="0" w:color="auto" w:frame="1"/>
        </w:rPr>
      </w:pPr>
      <w:r w:rsidRPr="00BC6351">
        <w:rPr>
          <w:rFonts w:ascii="Arial" w:eastAsia="Times New Roman" w:hAnsi="Arial" w:cs="Arial"/>
          <w:sz w:val="24"/>
          <w:szCs w:val="24"/>
          <w:bdr w:val="none" w:sz="0" w:space="0" w:color="auto" w:frame="1"/>
        </w:rPr>
        <w:t>PURPOSE</w:t>
      </w:r>
      <w:r w:rsidR="004F1E7B" w:rsidRPr="00BC6351">
        <w:rPr>
          <w:rFonts w:ascii="Arial" w:eastAsia="Times New Roman" w:hAnsi="Arial" w:cs="Arial"/>
          <w:sz w:val="24"/>
          <w:szCs w:val="24"/>
          <w:bdr w:val="none" w:sz="0" w:space="0" w:color="auto" w:frame="1"/>
        </w:rPr>
        <w:t xml:space="preserve"> AND OUTCOME</w:t>
      </w:r>
    </w:p>
    <w:p w14:paraId="7F9C4BC9" w14:textId="77777777" w:rsidR="00350519" w:rsidRPr="00BC6351" w:rsidRDefault="00350519" w:rsidP="00BC6351">
      <w:pPr>
        <w:spacing w:after="0" w:line="240" w:lineRule="auto"/>
        <w:rPr>
          <w:rFonts w:ascii="Arial" w:hAnsi="Arial" w:cs="Arial"/>
          <w:sz w:val="24"/>
          <w:szCs w:val="24"/>
        </w:rPr>
      </w:pPr>
    </w:p>
    <w:p w14:paraId="2A144B31" w14:textId="04E0927F" w:rsidR="00F43BB4" w:rsidRPr="005135BA" w:rsidRDefault="00F43BB4" w:rsidP="005135BA">
      <w:pPr>
        <w:pStyle w:val="Heading3"/>
        <w:spacing w:before="0" w:line="240" w:lineRule="auto"/>
        <w:contextualSpacing/>
        <w:rPr>
          <w:rFonts w:ascii="Arial" w:eastAsia="Times New Roman" w:hAnsi="Arial" w:cs="Arial"/>
          <w:sz w:val="24"/>
          <w:szCs w:val="24"/>
          <w:bdr w:val="none" w:sz="0" w:space="0" w:color="auto" w:frame="1"/>
        </w:rPr>
      </w:pPr>
      <w:r w:rsidRPr="005135BA">
        <w:rPr>
          <w:rFonts w:ascii="Arial" w:eastAsia="Times New Roman" w:hAnsi="Arial" w:cs="Arial"/>
          <w:sz w:val="24"/>
          <w:szCs w:val="24"/>
          <w:bdr w:val="none" w:sz="0" w:space="0" w:color="auto" w:frame="1"/>
        </w:rPr>
        <w:t xml:space="preserve">Course Overview </w:t>
      </w:r>
    </w:p>
    <w:p w14:paraId="6186E082" w14:textId="77777777" w:rsidR="00EE1948" w:rsidRPr="005135BA" w:rsidRDefault="00EE1948" w:rsidP="005135BA">
      <w:pPr>
        <w:spacing w:after="0" w:line="240" w:lineRule="auto"/>
        <w:contextualSpacing/>
        <w:rPr>
          <w:rFonts w:ascii="Arial" w:eastAsia="Times New Roman" w:hAnsi="Arial" w:cs="Arial"/>
          <w:sz w:val="24"/>
          <w:szCs w:val="24"/>
          <w:bdr w:val="none" w:sz="0" w:space="0" w:color="auto" w:frame="1"/>
        </w:rPr>
      </w:pPr>
    </w:p>
    <w:p w14:paraId="6795634D" w14:textId="4BB7B426" w:rsidR="00E65148" w:rsidRPr="005135BA" w:rsidRDefault="00BC6351" w:rsidP="005135BA">
      <w:pPr>
        <w:spacing w:after="0" w:line="240" w:lineRule="auto"/>
        <w:contextualSpacing/>
        <w:rPr>
          <w:rFonts w:ascii="Arial" w:eastAsia="Times New Roman" w:hAnsi="Arial" w:cs="Arial"/>
          <w:sz w:val="24"/>
          <w:szCs w:val="24"/>
        </w:rPr>
      </w:pPr>
      <w:r w:rsidRPr="005135BA">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p>
    <w:p w14:paraId="4C840795"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690F6C45" w14:textId="40D87EC4" w:rsidR="002F12A2" w:rsidRPr="005135BA" w:rsidRDefault="002F12A2"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Relation to Program Outcomes</w:t>
      </w:r>
      <w:r w:rsidRPr="005135BA">
        <w:rPr>
          <w:rFonts w:ascii="Arial" w:eastAsia="Times New Roman" w:hAnsi="Arial" w:cs="Arial"/>
          <w:i/>
          <w:sz w:val="24"/>
          <w:szCs w:val="24"/>
        </w:rPr>
        <w:t xml:space="preserve"> </w:t>
      </w:r>
    </w:p>
    <w:p w14:paraId="4EE901D6" w14:textId="77777777" w:rsidR="00EE1948" w:rsidRPr="005135BA" w:rsidRDefault="00EE1948" w:rsidP="005135BA">
      <w:pPr>
        <w:spacing w:after="0" w:line="240" w:lineRule="auto"/>
        <w:contextualSpacing/>
        <w:rPr>
          <w:rFonts w:ascii="Arial" w:eastAsia="Times New Roman" w:hAnsi="Arial" w:cs="Arial"/>
          <w:sz w:val="24"/>
          <w:szCs w:val="24"/>
        </w:rPr>
      </w:pPr>
    </w:p>
    <w:p w14:paraId="392FF9DE" w14:textId="1AABE125" w:rsidR="00BC6351" w:rsidRPr="005135BA" w:rsidRDefault="00BC6351" w:rsidP="005135BA">
      <w:pPr>
        <w:spacing w:after="0" w:line="240" w:lineRule="auto"/>
        <w:contextualSpacing/>
        <w:rPr>
          <w:rFonts w:ascii="Arial" w:hAnsi="Arial" w:cs="Arial"/>
          <w:sz w:val="24"/>
          <w:szCs w:val="24"/>
        </w:rPr>
      </w:pPr>
      <w:r w:rsidRPr="005135BA">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0B8D0BE7"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7CE52C42" w14:textId="68F49F38" w:rsidR="00BC6351" w:rsidRPr="005135BA" w:rsidRDefault="00BC6351"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0C44DDB4" w14:textId="77777777" w:rsidR="00EE1948" w:rsidRPr="005135BA" w:rsidRDefault="00EE1948" w:rsidP="005135BA">
      <w:pPr>
        <w:spacing w:after="0" w:line="240" w:lineRule="auto"/>
        <w:contextualSpacing/>
        <w:rPr>
          <w:rFonts w:ascii="Arial" w:eastAsia="Times New Roman" w:hAnsi="Arial" w:cs="Arial"/>
          <w:sz w:val="24"/>
          <w:szCs w:val="24"/>
        </w:rPr>
      </w:pPr>
    </w:p>
    <w:p w14:paraId="2D2A1A1C" w14:textId="2D937038" w:rsidR="00BC6351" w:rsidRPr="005135BA" w:rsidRDefault="00BC6351" w:rsidP="005135BA">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lastRenderedPageBreak/>
        <w:t xml:space="preserve">Complete references for the reading materials may be found at this </w:t>
      </w:r>
      <w:hyperlink r:id="rId13"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4"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5"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2A870A2C" w14:textId="77777777" w:rsidR="00EE1948" w:rsidRPr="005135BA" w:rsidRDefault="00EE1948" w:rsidP="005135BA">
      <w:pPr>
        <w:pStyle w:val="Heading1"/>
        <w:spacing w:before="0" w:line="240" w:lineRule="auto"/>
        <w:rPr>
          <w:rFonts w:ascii="Arial" w:hAnsi="Arial" w:cs="Arial"/>
          <w:sz w:val="24"/>
          <w:szCs w:val="24"/>
        </w:rPr>
      </w:pPr>
    </w:p>
    <w:p w14:paraId="0FB9711B" w14:textId="29B5478F" w:rsidR="005035AE" w:rsidRPr="005135BA" w:rsidRDefault="005035AE" w:rsidP="005135BA">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3EC3A3A" w14:textId="77777777" w:rsidR="00EE1948" w:rsidRPr="005135BA" w:rsidRDefault="00EE1948" w:rsidP="005135BA">
      <w:pPr>
        <w:spacing w:after="0" w:line="240" w:lineRule="auto"/>
        <w:contextualSpacing/>
        <w:rPr>
          <w:rFonts w:ascii="Arial" w:hAnsi="Arial" w:cs="Arial"/>
          <w:sz w:val="24"/>
          <w:szCs w:val="24"/>
          <w:u w:val="single"/>
        </w:rPr>
      </w:pPr>
    </w:p>
    <w:p w14:paraId="266EB63B" w14:textId="752C6A05" w:rsidR="00BC6351" w:rsidRPr="005135BA" w:rsidRDefault="00BC6351" w:rsidP="005135BA">
      <w:pPr>
        <w:spacing w:after="0" w:line="240" w:lineRule="auto"/>
        <w:contextualSpacing/>
        <w:rPr>
          <w:rFonts w:ascii="Arial" w:hAnsi="Arial" w:cs="Arial"/>
          <w:sz w:val="24"/>
          <w:szCs w:val="24"/>
        </w:rPr>
      </w:pPr>
      <w:r w:rsidRPr="005135BA">
        <w:rPr>
          <w:rFonts w:ascii="Arial" w:hAnsi="Arial" w:cs="Arial"/>
          <w:sz w:val="24"/>
          <w:szCs w:val="24"/>
          <w:u w:val="single"/>
        </w:rPr>
        <w:t>Content domains</w:t>
      </w:r>
      <w:r w:rsidRPr="005135BA">
        <w:rPr>
          <w:rFonts w:ascii="Arial" w:hAnsi="Arial" w:cs="Arial"/>
          <w:sz w:val="24"/>
          <w:szCs w:val="24"/>
        </w:rPr>
        <w:t>: Scientific method, internal &amp; external validity, distributions, parametric assumptions, standardizing and normalizing transformations, correlation, simple regression, multiple regression, collinearity and outlier detection, moderated and mediated regression, robust regression</w:t>
      </w:r>
    </w:p>
    <w:p w14:paraId="18F42308" w14:textId="77777777" w:rsidR="00BC6351" w:rsidRPr="00BC6351" w:rsidRDefault="00BC6351" w:rsidP="00BC6351">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BC6351" w:rsidRPr="003C153F" w14:paraId="78DF2443" w14:textId="77777777" w:rsidTr="005135BA">
        <w:trPr>
          <w:cantSplit/>
          <w:tblHeader/>
        </w:trPr>
        <w:tc>
          <w:tcPr>
            <w:tcW w:w="1637" w:type="dxa"/>
          </w:tcPr>
          <w:p w14:paraId="7CDBCBB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1722A01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26647B2F"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77D671F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BC6351" w:rsidRPr="003C153F" w14:paraId="423D9B3C" w14:textId="77777777" w:rsidTr="005135BA">
        <w:tc>
          <w:tcPr>
            <w:tcW w:w="1637" w:type="dxa"/>
          </w:tcPr>
          <w:p w14:paraId="237F1135"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CC3E34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61F26657"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2B4D121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46BCBBB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179A1B6"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BC6351" w:rsidRPr="003C153F" w14:paraId="4587FF25" w14:textId="77777777" w:rsidTr="005135BA">
        <w:tc>
          <w:tcPr>
            <w:tcW w:w="1637" w:type="dxa"/>
          </w:tcPr>
          <w:p w14:paraId="507917A6"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08D26C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52147FB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7774AC3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52002CF9"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6BCA28B1" w14:textId="6063933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BC6351" w:rsidRPr="003C153F" w14:paraId="35DF8924" w14:textId="77777777" w:rsidTr="005135BA">
        <w:tc>
          <w:tcPr>
            <w:tcW w:w="1637" w:type="dxa"/>
          </w:tcPr>
          <w:p w14:paraId="0D53F73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Application</w:t>
            </w:r>
          </w:p>
        </w:tc>
        <w:tc>
          <w:tcPr>
            <w:tcW w:w="4366" w:type="dxa"/>
          </w:tcPr>
          <w:p w14:paraId="693F215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5EDE65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02AA36C8"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5704395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818E8F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4EAF4B10"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BC6351" w:rsidRPr="003C153F" w14:paraId="52E2B2CC" w14:textId="77777777" w:rsidTr="005135BA">
        <w:tc>
          <w:tcPr>
            <w:tcW w:w="1637" w:type="dxa"/>
          </w:tcPr>
          <w:p w14:paraId="5B9D0C3C"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32EB31B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03DE0941"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lastRenderedPageBreak/>
              <w:t>Examine</w:t>
            </w:r>
            <w:r w:rsidRPr="003C153F">
              <w:rPr>
                <w:rFonts w:ascii="Arial" w:hAnsi="Arial" w:cs="Arial"/>
                <w:sz w:val="24"/>
                <w:szCs w:val="24"/>
              </w:rPr>
              <w:t xml:space="preserve"> variable distributions and determine if conformal for analysis</w:t>
            </w:r>
          </w:p>
          <w:p w14:paraId="7815ADB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72B5708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35AA2C54"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lastRenderedPageBreak/>
              <w:t>Team-based problem solving, In-</w:t>
            </w:r>
            <w:r w:rsidRPr="003C153F">
              <w:rPr>
                <w:rFonts w:ascii="Arial" w:hAnsi="Arial" w:cs="Arial"/>
                <w:sz w:val="24"/>
                <w:szCs w:val="24"/>
              </w:rPr>
              <w:lastRenderedPageBreak/>
              <w:t>class discussion, coaching/mentoring</w:t>
            </w:r>
          </w:p>
        </w:tc>
        <w:tc>
          <w:tcPr>
            <w:tcW w:w="1693" w:type="dxa"/>
          </w:tcPr>
          <w:p w14:paraId="5C736B28"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lastRenderedPageBreak/>
              <w:t>Peer-review and group self-</w:t>
            </w:r>
            <w:r w:rsidRPr="003C153F">
              <w:rPr>
                <w:rFonts w:ascii="Arial" w:hAnsi="Arial" w:cs="Arial"/>
                <w:sz w:val="24"/>
                <w:szCs w:val="24"/>
              </w:rPr>
              <w:lastRenderedPageBreak/>
              <w:t>evaluation, data analysis homework (analysis selection and output interpretation)</w:t>
            </w:r>
          </w:p>
        </w:tc>
      </w:tr>
      <w:tr w:rsidR="00BC6351" w:rsidRPr="003C153F" w14:paraId="3A82E765" w14:textId="77777777" w:rsidTr="005135BA">
        <w:tc>
          <w:tcPr>
            <w:tcW w:w="1637" w:type="dxa"/>
          </w:tcPr>
          <w:p w14:paraId="5DF23112"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Synthesis</w:t>
            </w:r>
          </w:p>
        </w:tc>
        <w:tc>
          <w:tcPr>
            <w:tcW w:w="4366" w:type="dxa"/>
          </w:tcPr>
          <w:p w14:paraId="2F516E2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61FAEC1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723FEABF"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191D8AA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1D5D572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20E634C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BC6351" w:rsidRPr="003C153F" w14:paraId="25019919" w14:textId="77777777" w:rsidTr="005135BA">
        <w:tc>
          <w:tcPr>
            <w:tcW w:w="1637" w:type="dxa"/>
          </w:tcPr>
          <w:p w14:paraId="4AF3DD44"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87C4FC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240E13A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4B14157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5C88CB2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06E75FBB"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75504F5D"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tbl>
    <w:p w14:paraId="5834CAB6" w14:textId="77777777" w:rsidR="00A63FCC" w:rsidRPr="003B1076"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C5180E7" w14:textId="77777777" w:rsidR="00F43BB4" w:rsidRPr="00EE1948" w:rsidRDefault="00F43BB4" w:rsidP="005135BA">
      <w:pPr>
        <w:pStyle w:val="Heading2"/>
        <w:spacing w:before="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Instructional Methods</w:t>
      </w:r>
    </w:p>
    <w:p w14:paraId="07A5DCB5" w14:textId="77777777" w:rsidR="00EE1948" w:rsidRDefault="00EE1948" w:rsidP="005135BA">
      <w:pPr>
        <w:spacing w:after="0" w:line="240" w:lineRule="auto"/>
        <w:contextualSpacing/>
        <w:rPr>
          <w:rFonts w:ascii="Arial" w:eastAsia="Times New Roman" w:hAnsi="Arial" w:cs="Arial"/>
          <w:sz w:val="24"/>
          <w:szCs w:val="24"/>
          <w:bdr w:val="none" w:sz="0" w:space="0" w:color="auto" w:frame="1"/>
        </w:rPr>
      </w:pPr>
    </w:p>
    <w:p w14:paraId="5DCB277C" w14:textId="200F57BE" w:rsidR="003F7F98" w:rsidRPr="00EE1948" w:rsidRDefault="00BC6351" w:rsidP="005135BA">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45C91A9C" w14:textId="77777777" w:rsidR="00EE1948" w:rsidRDefault="00EE1948" w:rsidP="005135BA">
      <w:pPr>
        <w:pStyle w:val="Heading2"/>
        <w:spacing w:before="0" w:line="240" w:lineRule="auto"/>
        <w:contextualSpacing/>
        <w:rPr>
          <w:rFonts w:ascii="Arial" w:hAnsi="Arial" w:cs="Arial"/>
          <w:sz w:val="24"/>
          <w:szCs w:val="24"/>
        </w:rPr>
      </w:pPr>
    </w:p>
    <w:p w14:paraId="55B6ACC4" w14:textId="6D17D166" w:rsidR="003F7F98" w:rsidRPr="00EE1948" w:rsidRDefault="003F7F98" w:rsidP="005135BA">
      <w:pPr>
        <w:pStyle w:val="Heading2"/>
        <w:spacing w:before="0" w:line="240" w:lineRule="auto"/>
        <w:contextualSpacing/>
        <w:rPr>
          <w:rFonts w:ascii="Arial" w:hAnsi="Arial" w:cs="Arial"/>
          <w:sz w:val="24"/>
          <w:szCs w:val="24"/>
        </w:rPr>
      </w:pPr>
      <w:r w:rsidRPr="00EE1948">
        <w:rPr>
          <w:rFonts w:ascii="Arial" w:hAnsi="Arial" w:cs="Arial"/>
          <w:sz w:val="24"/>
          <w:szCs w:val="24"/>
        </w:rPr>
        <w:t>Blended Learning</w:t>
      </w:r>
      <w:r w:rsidR="0014636A" w:rsidRPr="00EE1948">
        <w:rPr>
          <w:rFonts w:ascii="Arial" w:hAnsi="Arial" w:cs="Arial"/>
          <w:sz w:val="24"/>
          <w:szCs w:val="24"/>
        </w:rPr>
        <w:t xml:space="preserve"> </w:t>
      </w:r>
      <w:r w:rsidR="00F23221" w:rsidRPr="00EE1948">
        <w:rPr>
          <w:rFonts w:ascii="Arial" w:hAnsi="Arial" w:cs="Arial"/>
          <w:sz w:val="24"/>
          <w:szCs w:val="24"/>
        </w:rPr>
        <w:t xml:space="preserve"> </w:t>
      </w:r>
    </w:p>
    <w:p w14:paraId="1C1F24AE" w14:textId="77777777" w:rsidR="00EE1948" w:rsidRDefault="00EE1948" w:rsidP="005135BA">
      <w:pPr>
        <w:pStyle w:val="Heading1"/>
        <w:spacing w:before="0" w:line="240" w:lineRule="auto"/>
        <w:rPr>
          <w:rFonts w:ascii="Arial" w:hAnsi="Arial" w:cs="Arial"/>
          <w:b w:val="0"/>
          <w:i/>
          <w:sz w:val="24"/>
          <w:szCs w:val="24"/>
        </w:rPr>
      </w:pPr>
    </w:p>
    <w:p w14:paraId="5C0ECA8C" w14:textId="530C5B80"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44953BE7" w14:textId="77777777" w:rsidR="00EE1948" w:rsidRDefault="00EE1948" w:rsidP="005135BA">
      <w:pPr>
        <w:spacing w:after="0" w:line="240" w:lineRule="auto"/>
        <w:contextualSpacing/>
        <w:rPr>
          <w:rFonts w:ascii="Arial" w:hAnsi="Arial" w:cs="Arial"/>
          <w:sz w:val="24"/>
          <w:szCs w:val="24"/>
        </w:rPr>
      </w:pPr>
    </w:p>
    <w:p w14:paraId="3E7D338D" w14:textId="485A2048" w:rsidR="003F7F98"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A Blended Learning class uses a mixture of technology and face-to-face instruction to help you maximize your learning. Knowledge content that</w:t>
      </w:r>
      <w:r w:rsidR="005838D4" w:rsidRPr="00EE1948">
        <w:rPr>
          <w:rFonts w:ascii="Arial" w:hAnsi="Arial" w:cs="Arial"/>
          <w:sz w:val="24"/>
          <w:szCs w:val="24"/>
        </w:rPr>
        <w:t>, as the instructor,</w:t>
      </w:r>
      <w:r w:rsidRPr="00EE1948">
        <w:rPr>
          <w:rFonts w:ascii="Arial" w:hAnsi="Arial" w:cs="Arial"/>
          <w:sz w:val="24"/>
          <w:szCs w:val="24"/>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5A05525C" w14:textId="77777777" w:rsidR="00EE1948" w:rsidRDefault="00EE1948" w:rsidP="005135BA">
      <w:pPr>
        <w:pStyle w:val="Heading1"/>
        <w:spacing w:before="0" w:line="240" w:lineRule="auto"/>
        <w:rPr>
          <w:rFonts w:ascii="Arial" w:hAnsi="Arial" w:cs="Arial"/>
          <w:b w:val="0"/>
          <w:i/>
          <w:sz w:val="24"/>
          <w:szCs w:val="24"/>
        </w:rPr>
      </w:pPr>
    </w:p>
    <w:p w14:paraId="642F8821" w14:textId="0A4D7EC7"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w:t>
      </w:r>
      <w:r w:rsidR="005838D4" w:rsidRPr="005135BA">
        <w:rPr>
          <w:rFonts w:ascii="Arial" w:hAnsi="Arial" w:cs="Arial"/>
          <w:b w:val="0"/>
          <w:i/>
          <w:sz w:val="24"/>
          <w:szCs w:val="24"/>
        </w:rPr>
        <w:t>you</w:t>
      </w:r>
      <w:r w:rsidRPr="005135BA">
        <w:rPr>
          <w:rFonts w:ascii="Arial" w:hAnsi="Arial" w:cs="Arial"/>
          <w:b w:val="0"/>
          <w:i/>
          <w:sz w:val="24"/>
          <w:szCs w:val="24"/>
        </w:rPr>
        <w:t xml:space="preserve">? </w:t>
      </w:r>
    </w:p>
    <w:p w14:paraId="6744E410" w14:textId="77777777" w:rsidR="00EE1948" w:rsidRDefault="00EE1948" w:rsidP="005135BA">
      <w:pPr>
        <w:spacing w:after="0" w:line="240" w:lineRule="auto"/>
        <w:contextualSpacing/>
        <w:rPr>
          <w:rFonts w:ascii="Arial" w:hAnsi="Arial" w:cs="Arial"/>
          <w:sz w:val="24"/>
          <w:szCs w:val="24"/>
        </w:rPr>
      </w:pPr>
    </w:p>
    <w:p w14:paraId="0E864703" w14:textId="467A9221" w:rsidR="003331C7"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EE1948">
        <w:rPr>
          <w:rFonts w:ascii="Arial" w:hAnsi="Arial" w:cs="Arial"/>
          <w:sz w:val="24"/>
          <w:szCs w:val="24"/>
        </w:rPr>
        <w:t>may</w:t>
      </w:r>
      <w:r w:rsidRPr="00EE1948">
        <w:rPr>
          <w:rFonts w:ascii="Arial" w:hAnsi="Arial" w:cs="Arial"/>
          <w:sz w:val="24"/>
          <w:szCs w:val="24"/>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sidRPr="00EE1948">
        <w:rPr>
          <w:rFonts w:ascii="Arial" w:hAnsi="Arial" w:cs="Arial"/>
          <w:sz w:val="24"/>
          <w:szCs w:val="24"/>
        </w:rPr>
        <w:t>.</w:t>
      </w:r>
    </w:p>
    <w:p w14:paraId="5BA2A417" w14:textId="77777777" w:rsidR="00EE1948" w:rsidRDefault="00EE1948" w:rsidP="005135BA">
      <w:pPr>
        <w:pStyle w:val="Heading1"/>
        <w:spacing w:before="0" w:line="240" w:lineRule="auto"/>
        <w:rPr>
          <w:rFonts w:ascii="Arial" w:hAnsi="Arial" w:cs="Arial"/>
          <w:b w:val="0"/>
          <w:i/>
          <w:sz w:val="24"/>
          <w:szCs w:val="24"/>
        </w:rPr>
      </w:pPr>
    </w:p>
    <w:p w14:paraId="16DD3CC1" w14:textId="7857CEBA" w:rsidR="00BC6351" w:rsidRPr="005135BA" w:rsidRDefault="00BC6351"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5C6DE1EB" w14:textId="77777777" w:rsidR="00EE1948" w:rsidRDefault="00EE1948" w:rsidP="005135BA">
      <w:pPr>
        <w:spacing w:after="0" w:line="240" w:lineRule="auto"/>
        <w:contextualSpacing/>
        <w:rPr>
          <w:rFonts w:ascii="Arial" w:hAnsi="Arial" w:cs="Arial"/>
          <w:sz w:val="24"/>
          <w:szCs w:val="24"/>
        </w:rPr>
      </w:pPr>
    </w:p>
    <w:p w14:paraId="1C03723C" w14:textId="6BA09A91" w:rsidR="00BC6351" w:rsidRDefault="00BC6351" w:rsidP="005135BA">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online,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p w14:paraId="57D3DF4D" w14:textId="77777777" w:rsidR="00EE1948" w:rsidRPr="00EE1948" w:rsidRDefault="00EE1948" w:rsidP="00EE1948">
      <w:pPr>
        <w:spacing w:after="0" w:line="240" w:lineRule="auto"/>
        <w:contextualSpacing/>
        <w:rPr>
          <w:rFonts w:ascii="Arial" w:hAnsi="Arial" w:cs="Arial"/>
          <w:sz w:val="24"/>
          <w:szCs w:val="24"/>
        </w:rPr>
      </w:pPr>
    </w:p>
    <w:p w14:paraId="505EFC94" w14:textId="77777777" w:rsidR="00B71462" w:rsidRPr="003B1076" w:rsidRDefault="00653D60"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EF880BA">
          <v:rect id="_x0000_i1028" style="width:472.5pt;height:.05pt" o:hralign="center" o:hrstd="t" o:hrnoshade="t" o:hr="t" fillcolor="#444" stroked="f"/>
        </w:pict>
      </w:r>
    </w:p>
    <w:p w14:paraId="670CA656" w14:textId="77777777" w:rsidR="00350519" w:rsidRPr="00EE1948" w:rsidRDefault="00350519" w:rsidP="00EE1948">
      <w:pPr>
        <w:pStyle w:val="Heading1"/>
        <w:spacing w:before="0" w:line="240" w:lineRule="auto"/>
        <w:jc w:val="center"/>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DESCRIPTION OF COURSE CONTENT</w:t>
      </w:r>
    </w:p>
    <w:p w14:paraId="6B5612A6" w14:textId="77777777" w:rsidR="00350519" w:rsidRPr="00EE1948" w:rsidRDefault="00350519" w:rsidP="00EE1948">
      <w:pPr>
        <w:pStyle w:val="Heading1"/>
        <w:spacing w:before="0" w:line="240" w:lineRule="auto"/>
        <w:rPr>
          <w:rFonts w:ascii="Arial" w:eastAsia="Times New Roman" w:hAnsi="Arial" w:cs="Arial"/>
          <w:sz w:val="24"/>
          <w:szCs w:val="24"/>
          <w:bdr w:val="none" w:sz="0" w:space="0" w:color="auto" w:frame="1"/>
        </w:rPr>
      </w:pPr>
    </w:p>
    <w:p w14:paraId="6016493D" w14:textId="149CBE0A" w:rsidR="00B71462" w:rsidRDefault="00B71462" w:rsidP="00EE1948">
      <w:pPr>
        <w:pStyle w:val="Heading1"/>
        <w:spacing w:before="0" w:line="240" w:lineRule="auto"/>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Topical Outline/Course Schedule</w:t>
      </w:r>
    </w:p>
    <w:p w14:paraId="6345D480" w14:textId="77777777" w:rsidR="00EE1948" w:rsidRDefault="00EE1948" w:rsidP="00EE1948">
      <w:pPr>
        <w:spacing w:after="0" w:line="240" w:lineRule="auto"/>
        <w:contextualSpacing/>
      </w:pPr>
    </w:p>
    <w:p w14:paraId="1C8DE377" w14:textId="6185E3FC" w:rsidR="00191549" w:rsidRDefault="00EE1948" w:rsidP="00EE1948">
      <w:pPr>
        <w:spacing w:after="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(note: Readings are sometimes on topics ahead of the current week, to help prepare you for later weeks)</w:t>
      </w:r>
    </w:p>
    <w:p w14:paraId="2CBB7665" w14:textId="77777777" w:rsidR="005135BA" w:rsidRPr="00EE1948" w:rsidRDefault="005135BA" w:rsidP="00EE1948">
      <w:pPr>
        <w:spacing w:after="0" w:line="240" w:lineRule="auto"/>
        <w:contextualSpacing/>
        <w:rPr>
          <w:rFonts w:ascii="Arial" w:eastAsia="Times New Roman" w:hAnsi="Arial" w:cs="Arial"/>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3249"/>
        <w:gridCol w:w="1621"/>
        <w:gridCol w:w="1590"/>
      </w:tblGrid>
      <w:tr w:rsidR="00EE1948" w14:paraId="0569DE29" w14:textId="77777777" w:rsidTr="005135BA">
        <w:trPr>
          <w:cantSplit/>
          <w:tblHeader/>
        </w:trPr>
        <w:tc>
          <w:tcPr>
            <w:tcW w:w="843" w:type="dxa"/>
          </w:tcPr>
          <w:p w14:paraId="55A1CAC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Week</w:t>
            </w:r>
          </w:p>
        </w:tc>
        <w:tc>
          <w:tcPr>
            <w:tcW w:w="1137" w:type="dxa"/>
          </w:tcPr>
          <w:p w14:paraId="3AECE3F3"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Class meeting</w:t>
            </w:r>
          </w:p>
        </w:tc>
        <w:tc>
          <w:tcPr>
            <w:tcW w:w="1270" w:type="dxa"/>
          </w:tcPr>
          <w:p w14:paraId="2CF1A8D6" w14:textId="25EAA489"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 xml:space="preserve">Date to complete </w:t>
            </w:r>
            <w:r w:rsidR="00883788">
              <w:rPr>
                <w:rFonts w:ascii="Arial" w:eastAsia="Times New Roman" w:hAnsi="Arial" w:cs="Arial"/>
                <w:sz w:val="24"/>
                <w:szCs w:val="24"/>
              </w:rPr>
              <w:t>quiz</w:t>
            </w:r>
            <w:r w:rsidRPr="00EE1948">
              <w:rPr>
                <w:rFonts w:ascii="Arial" w:eastAsia="Times New Roman" w:hAnsi="Arial" w:cs="Arial"/>
                <w:sz w:val="24"/>
                <w:szCs w:val="24"/>
              </w:rPr>
              <w:t xml:space="preserve"> by</w:t>
            </w:r>
            <w:r w:rsidR="00883788">
              <w:rPr>
                <w:rFonts w:ascii="Arial" w:eastAsia="Times New Roman" w:hAnsi="Arial" w:cs="Arial"/>
                <w:sz w:val="24"/>
                <w:szCs w:val="24"/>
              </w:rPr>
              <w:t xml:space="preserve"> (8:3</w:t>
            </w:r>
            <w:r w:rsidR="006C0CE8">
              <w:rPr>
                <w:rFonts w:ascii="Arial" w:eastAsia="Times New Roman" w:hAnsi="Arial" w:cs="Arial"/>
                <w:sz w:val="24"/>
                <w:szCs w:val="24"/>
              </w:rPr>
              <w:t>5</w:t>
            </w:r>
            <w:r w:rsidR="00883788">
              <w:rPr>
                <w:rFonts w:ascii="Arial" w:eastAsia="Times New Roman" w:hAnsi="Arial" w:cs="Arial"/>
                <w:sz w:val="24"/>
                <w:szCs w:val="24"/>
              </w:rPr>
              <w:t xml:space="preserve"> am)</w:t>
            </w:r>
          </w:p>
        </w:tc>
        <w:tc>
          <w:tcPr>
            <w:tcW w:w="3249" w:type="dxa"/>
          </w:tcPr>
          <w:p w14:paraId="4DE6DF20"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Topic(s)</w:t>
            </w:r>
          </w:p>
        </w:tc>
        <w:tc>
          <w:tcPr>
            <w:tcW w:w="1621" w:type="dxa"/>
          </w:tcPr>
          <w:p w14:paraId="2D0AB01C" w14:textId="58220B85" w:rsidR="00EE1948" w:rsidRPr="00EE1948" w:rsidRDefault="00EE1948" w:rsidP="00775262">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Readings</w:t>
            </w:r>
            <w:r w:rsidR="00775262">
              <w:rPr>
                <w:rFonts w:ascii="Arial" w:eastAsia="Times New Roman" w:hAnsi="Arial" w:cs="Arial"/>
                <w:sz w:val="24"/>
                <w:szCs w:val="24"/>
              </w:rPr>
              <w:t xml:space="preserve"> (Field values are 5</w:t>
            </w:r>
            <w:r w:rsidR="00775262" w:rsidRPr="00775262">
              <w:rPr>
                <w:rFonts w:ascii="Arial" w:eastAsia="Times New Roman" w:hAnsi="Arial" w:cs="Arial"/>
                <w:sz w:val="24"/>
                <w:szCs w:val="24"/>
                <w:vertAlign w:val="superscript"/>
              </w:rPr>
              <w:t>th</w:t>
            </w:r>
            <w:r w:rsidR="00775262">
              <w:rPr>
                <w:rFonts w:ascii="Arial" w:eastAsia="Times New Roman" w:hAnsi="Arial" w:cs="Arial"/>
                <w:sz w:val="24"/>
                <w:szCs w:val="24"/>
              </w:rPr>
              <w:t xml:space="preserve"> edition))</w:t>
            </w:r>
          </w:p>
        </w:tc>
        <w:tc>
          <w:tcPr>
            <w:tcW w:w="1590" w:type="dxa"/>
          </w:tcPr>
          <w:p w14:paraId="0E12E1B7"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Assignment due date</w:t>
            </w:r>
          </w:p>
        </w:tc>
      </w:tr>
      <w:tr w:rsidR="004E4A41" w14:paraId="4D90212A" w14:textId="77777777" w:rsidTr="005135BA">
        <w:trPr>
          <w:cantSplit/>
        </w:trPr>
        <w:tc>
          <w:tcPr>
            <w:tcW w:w="843" w:type="dxa"/>
          </w:tcPr>
          <w:p w14:paraId="497C729B"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0</w:t>
            </w:r>
          </w:p>
        </w:tc>
        <w:tc>
          <w:tcPr>
            <w:tcW w:w="1137" w:type="dxa"/>
          </w:tcPr>
          <w:p w14:paraId="4645887D" w14:textId="270CB01A"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8/24</w:t>
            </w:r>
          </w:p>
        </w:tc>
        <w:tc>
          <w:tcPr>
            <w:tcW w:w="1270" w:type="dxa"/>
          </w:tcPr>
          <w:p w14:paraId="7491F7A0" w14:textId="2B0127CB"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w:t>
            </w:r>
            <w:r w:rsidR="0014203D">
              <w:rPr>
                <w:rFonts w:ascii="Arial" w:eastAsia="Times New Roman" w:hAnsi="Arial" w:cs="Arial"/>
                <w:sz w:val="24"/>
                <w:szCs w:val="24"/>
              </w:rPr>
              <w:t>a</w:t>
            </w:r>
          </w:p>
        </w:tc>
        <w:tc>
          <w:tcPr>
            <w:tcW w:w="3249" w:type="dxa"/>
          </w:tcPr>
          <w:p w14:paraId="1ED5BBA0" w14:textId="03A3C349"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1621" w:type="dxa"/>
          </w:tcPr>
          <w:p w14:paraId="088B9E67"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590" w:type="dxa"/>
          </w:tcPr>
          <w:p w14:paraId="6F488E83"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4E4A41" w14:paraId="6CDCB912" w14:textId="77777777" w:rsidTr="005135BA">
        <w:trPr>
          <w:cantSplit/>
        </w:trPr>
        <w:tc>
          <w:tcPr>
            <w:tcW w:w="843" w:type="dxa"/>
          </w:tcPr>
          <w:p w14:paraId="2D551F8D"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w:t>
            </w:r>
          </w:p>
        </w:tc>
        <w:tc>
          <w:tcPr>
            <w:tcW w:w="1137" w:type="dxa"/>
          </w:tcPr>
          <w:p w14:paraId="35A82F27" w14:textId="78083B10"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1270" w:type="dxa"/>
          </w:tcPr>
          <w:p w14:paraId="1025B739" w14:textId="1B23CE6C"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3249" w:type="dxa"/>
          </w:tcPr>
          <w:p w14:paraId="11F2C733"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Course roadmap, theories/models/critical thinking about science</w:t>
            </w:r>
          </w:p>
        </w:tc>
        <w:tc>
          <w:tcPr>
            <w:tcW w:w="1621" w:type="dxa"/>
          </w:tcPr>
          <w:p w14:paraId="29D09990" w14:textId="17B699D8"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Field 1</w:t>
            </w:r>
          </w:p>
          <w:p w14:paraId="429FFF55"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F132770"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4E4A41" w14:paraId="7F449FAC" w14:textId="77777777" w:rsidTr="005135BA">
        <w:trPr>
          <w:cantSplit/>
        </w:trPr>
        <w:tc>
          <w:tcPr>
            <w:tcW w:w="843" w:type="dxa"/>
          </w:tcPr>
          <w:p w14:paraId="6AB4C905"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2</w:t>
            </w:r>
          </w:p>
        </w:tc>
        <w:tc>
          <w:tcPr>
            <w:tcW w:w="1137" w:type="dxa"/>
          </w:tcPr>
          <w:p w14:paraId="3490AACB" w14:textId="0D35190E"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9/7</w:t>
            </w:r>
          </w:p>
        </w:tc>
        <w:tc>
          <w:tcPr>
            <w:tcW w:w="1270" w:type="dxa"/>
          </w:tcPr>
          <w:p w14:paraId="2CF50FC1" w14:textId="32BA7DDF"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9/7</w:t>
            </w:r>
          </w:p>
        </w:tc>
        <w:tc>
          <w:tcPr>
            <w:tcW w:w="3249" w:type="dxa"/>
          </w:tcPr>
          <w:p w14:paraId="506A2911"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Replication, inference, threats to internal and external validity</w:t>
            </w:r>
          </w:p>
        </w:tc>
        <w:tc>
          <w:tcPr>
            <w:tcW w:w="1621" w:type="dxa"/>
          </w:tcPr>
          <w:p w14:paraId="13B655BC" w14:textId="20302046"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3, </w:t>
            </w:r>
            <w:proofErr w:type="spellStart"/>
            <w:r>
              <w:rPr>
                <w:rFonts w:ascii="Arial" w:eastAsia="Times New Roman" w:hAnsi="Arial" w:cs="Arial"/>
                <w:sz w:val="24"/>
                <w:szCs w:val="24"/>
              </w:rPr>
              <w:t>Kazdin</w:t>
            </w:r>
            <w:proofErr w:type="spellEnd"/>
            <w:r>
              <w:rPr>
                <w:rFonts w:ascii="Arial" w:eastAsia="Times New Roman" w:hAnsi="Arial" w:cs="Arial"/>
                <w:sz w:val="24"/>
                <w:szCs w:val="24"/>
              </w:rPr>
              <w:t xml:space="preserve"> 2 &amp; 4</w:t>
            </w:r>
          </w:p>
          <w:p w14:paraId="5503B7A1"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AA88D62"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4E4A41" w14:paraId="5F10B992" w14:textId="77777777" w:rsidTr="005135BA">
        <w:trPr>
          <w:cantSplit/>
        </w:trPr>
        <w:tc>
          <w:tcPr>
            <w:tcW w:w="843" w:type="dxa"/>
          </w:tcPr>
          <w:p w14:paraId="06AE76BC"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3</w:t>
            </w:r>
          </w:p>
        </w:tc>
        <w:tc>
          <w:tcPr>
            <w:tcW w:w="1137" w:type="dxa"/>
          </w:tcPr>
          <w:p w14:paraId="6E0DB77A" w14:textId="0C94B2D8"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9/14</w:t>
            </w:r>
          </w:p>
        </w:tc>
        <w:tc>
          <w:tcPr>
            <w:tcW w:w="1270" w:type="dxa"/>
          </w:tcPr>
          <w:p w14:paraId="1F44B178" w14:textId="1C0BF56D"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9/14</w:t>
            </w:r>
          </w:p>
        </w:tc>
        <w:tc>
          <w:tcPr>
            <w:tcW w:w="3249" w:type="dxa"/>
          </w:tcPr>
          <w:p w14:paraId="2958FCAC"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Characterizing distributions, skewness &amp; kurtosis, </w:t>
            </w:r>
            <w:proofErr w:type="spellStart"/>
            <w:r>
              <w:rPr>
                <w:rFonts w:ascii="Arial" w:eastAsia="Times New Roman" w:hAnsi="Arial" w:cs="Arial"/>
                <w:sz w:val="24"/>
                <w:szCs w:val="24"/>
              </w:rPr>
              <w:t>descriptives</w:t>
            </w:r>
            <w:proofErr w:type="spellEnd"/>
            <w:r>
              <w:rPr>
                <w:rFonts w:ascii="Arial" w:eastAsia="Times New Roman" w:hAnsi="Arial" w:cs="Arial"/>
                <w:sz w:val="24"/>
                <w:szCs w:val="24"/>
              </w:rPr>
              <w:t>, standard deviation, z-scores</w:t>
            </w:r>
          </w:p>
        </w:tc>
        <w:tc>
          <w:tcPr>
            <w:tcW w:w="1621" w:type="dxa"/>
          </w:tcPr>
          <w:p w14:paraId="55E20F2D" w14:textId="0AAF498B"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4, </w:t>
            </w:r>
            <w:proofErr w:type="spellStart"/>
            <w:r>
              <w:rPr>
                <w:rFonts w:ascii="Arial" w:eastAsia="Times New Roman" w:hAnsi="Arial" w:cs="Arial"/>
                <w:sz w:val="24"/>
                <w:szCs w:val="24"/>
              </w:rPr>
              <w:t>Howelll</w:t>
            </w:r>
            <w:proofErr w:type="spellEnd"/>
            <w:r>
              <w:rPr>
                <w:rFonts w:ascii="Arial" w:eastAsia="Times New Roman" w:hAnsi="Arial" w:cs="Arial"/>
                <w:sz w:val="24"/>
                <w:szCs w:val="24"/>
              </w:rPr>
              <w:t xml:space="preserve"> 2 &amp; 3</w:t>
            </w:r>
          </w:p>
        </w:tc>
        <w:tc>
          <w:tcPr>
            <w:tcW w:w="1590" w:type="dxa"/>
          </w:tcPr>
          <w:p w14:paraId="5C6D1021" w14:textId="64900A96"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9/20 (CR)*</w:t>
            </w:r>
          </w:p>
        </w:tc>
      </w:tr>
      <w:tr w:rsidR="004E4A41" w14:paraId="4A026C61" w14:textId="77777777" w:rsidTr="005135BA">
        <w:trPr>
          <w:cantSplit/>
        </w:trPr>
        <w:tc>
          <w:tcPr>
            <w:tcW w:w="843" w:type="dxa"/>
          </w:tcPr>
          <w:p w14:paraId="1FAC1259"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4</w:t>
            </w:r>
          </w:p>
        </w:tc>
        <w:tc>
          <w:tcPr>
            <w:tcW w:w="1137" w:type="dxa"/>
          </w:tcPr>
          <w:p w14:paraId="2748A0EC" w14:textId="3A41D14D"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9/21</w:t>
            </w:r>
          </w:p>
        </w:tc>
        <w:tc>
          <w:tcPr>
            <w:tcW w:w="1270" w:type="dxa"/>
          </w:tcPr>
          <w:p w14:paraId="2852473E" w14:textId="695B7F61"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9/21</w:t>
            </w:r>
          </w:p>
        </w:tc>
        <w:tc>
          <w:tcPr>
            <w:tcW w:w="3249" w:type="dxa"/>
          </w:tcPr>
          <w:p w14:paraId="7783D044"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z-test for skewness/kurtosis, normality evaluation, null hypothesis tests and sampling distributions, one and two-sided tests</w:t>
            </w:r>
          </w:p>
        </w:tc>
        <w:tc>
          <w:tcPr>
            <w:tcW w:w="1621" w:type="dxa"/>
          </w:tcPr>
          <w:p w14:paraId="16D9AA21" w14:textId="14444201"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Field 5, Salkind 8</w:t>
            </w:r>
          </w:p>
          <w:p w14:paraId="37607D58"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BB56C25" w14:textId="175897DB"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9/27 (FR)**</w:t>
            </w:r>
          </w:p>
        </w:tc>
      </w:tr>
      <w:tr w:rsidR="004E4A41" w14:paraId="05E8CAE3" w14:textId="77777777" w:rsidTr="005135BA">
        <w:trPr>
          <w:cantSplit/>
        </w:trPr>
        <w:tc>
          <w:tcPr>
            <w:tcW w:w="843" w:type="dxa"/>
          </w:tcPr>
          <w:p w14:paraId="5A04B422"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5</w:t>
            </w:r>
          </w:p>
        </w:tc>
        <w:tc>
          <w:tcPr>
            <w:tcW w:w="1137" w:type="dxa"/>
          </w:tcPr>
          <w:p w14:paraId="017F4F9A" w14:textId="3BE75401"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1270" w:type="dxa"/>
          </w:tcPr>
          <w:p w14:paraId="0C1D72DB" w14:textId="113C3AA8"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3249" w:type="dxa"/>
          </w:tcPr>
          <w:p w14:paraId="60CBFFF8"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Bimodality, outliers and transformations (power, </w:t>
            </w:r>
            <w:proofErr w:type="spellStart"/>
            <w:r>
              <w:rPr>
                <w:rFonts w:ascii="Arial" w:eastAsia="Times New Roman" w:hAnsi="Arial" w:cs="Arial"/>
                <w:sz w:val="24"/>
                <w:szCs w:val="24"/>
              </w:rPr>
              <w:t>Blom</w:t>
            </w:r>
            <w:proofErr w:type="spellEnd"/>
            <w:r>
              <w:rPr>
                <w:rFonts w:ascii="Arial" w:eastAsia="Times New Roman" w:hAnsi="Arial" w:cs="Arial"/>
                <w:sz w:val="24"/>
                <w:szCs w:val="24"/>
              </w:rPr>
              <w:t>)</w:t>
            </w:r>
          </w:p>
        </w:tc>
        <w:tc>
          <w:tcPr>
            <w:tcW w:w="1621" w:type="dxa"/>
          </w:tcPr>
          <w:p w14:paraId="0D27AC38" w14:textId="19A4D8A3" w:rsidR="004E4A41" w:rsidRPr="00E65148" w:rsidRDefault="004E4A41" w:rsidP="004E4A41">
            <w:pPr>
              <w:contextualSpacing/>
              <w:textAlignment w:val="baseline"/>
              <w:rPr>
                <w:rFonts w:ascii="Arial" w:eastAsia="Times New Roman" w:hAnsi="Arial" w:cs="Arial"/>
                <w:sz w:val="24"/>
                <w:szCs w:val="24"/>
              </w:rPr>
            </w:pPr>
          </w:p>
        </w:tc>
        <w:tc>
          <w:tcPr>
            <w:tcW w:w="1590" w:type="dxa"/>
          </w:tcPr>
          <w:p w14:paraId="46069757" w14:textId="3224DB30"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10/4 (CR)</w:t>
            </w:r>
          </w:p>
        </w:tc>
      </w:tr>
      <w:tr w:rsidR="004E4A41" w14:paraId="55F9BCB5" w14:textId="77777777" w:rsidTr="005135BA">
        <w:trPr>
          <w:cantSplit/>
        </w:trPr>
        <w:tc>
          <w:tcPr>
            <w:tcW w:w="843" w:type="dxa"/>
          </w:tcPr>
          <w:p w14:paraId="4EBC179E"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6</w:t>
            </w:r>
          </w:p>
        </w:tc>
        <w:tc>
          <w:tcPr>
            <w:tcW w:w="1137" w:type="dxa"/>
          </w:tcPr>
          <w:p w14:paraId="20E2E83C" w14:textId="143693E2"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1270" w:type="dxa"/>
          </w:tcPr>
          <w:p w14:paraId="3BF4057D" w14:textId="5DD0A4CB"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3249" w:type="dxa"/>
          </w:tcPr>
          <w:p w14:paraId="1B834F06"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Confidence interval of a proportion, review of plots, error bars</w:t>
            </w:r>
          </w:p>
        </w:tc>
        <w:tc>
          <w:tcPr>
            <w:tcW w:w="1621" w:type="dxa"/>
          </w:tcPr>
          <w:p w14:paraId="4947F8B2"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Field 2</w:t>
            </w:r>
          </w:p>
          <w:p w14:paraId="177B5F04" w14:textId="7CAB0E13"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Howell 4-5</w:t>
            </w:r>
          </w:p>
          <w:p w14:paraId="72F8DB04" w14:textId="77777777" w:rsidR="004E4A41" w:rsidRPr="00E65148" w:rsidRDefault="004E4A41" w:rsidP="004E4A41">
            <w:pPr>
              <w:contextualSpacing/>
              <w:textAlignment w:val="baseline"/>
              <w:rPr>
                <w:rFonts w:ascii="Arial" w:eastAsia="Times New Roman" w:hAnsi="Arial" w:cs="Arial"/>
                <w:sz w:val="24"/>
                <w:szCs w:val="24"/>
              </w:rPr>
            </w:pPr>
          </w:p>
        </w:tc>
        <w:tc>
          <w:tcPr>
            <w:tcW w:w="1590" w:type="dxa"/>
          </w:tcPr>
          <w:p w14:paraId="4FF71BFE" w14:textId="11682BA3"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10/11 (FR)</w:t>
            </w:r>
          </w:p>
        </w:tc>
      </w:tr>
      <w:tr w:rsidR="004E4A41" w14:paraId="3E027BD6" w14:textId="77777777" w:rsidTr="005135BA">
        <w:trPr>
          <w:cantSplit/>
        </w:trPr>
        <w:tc>
          <w:tcPr>
            <w:tcW w:w="843" w:type="dxa"/>
          </w:tcPr>
          <w:p w14:paraId="68C958FF"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7</w:t>
            </w:r>
          </w:p>
        </w:tc>
        <w:tc>
          <w:tcPr>
            <w:tcW w:w="1137" w:type="dxa"/>
          </w:tcPr>
          <w:p w14:paraId="0F682866" w14:textId="05CD06B3"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1270" w:type="dxa"/>
          </w:tcPr>
          <w:p w14:paraId="29E28AE7" w14:textId="73B36486"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3249" w:type="dxa"/>
          </w:tcPr>
          <w:p w14:paraId="72F77C15"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Z-score alternatives, longitudinal standardization</w:t>
            </w:r>
          </w:p>
        </w:tc>
        <w:tc>
          <w:tcPr>
            <w:tcW w:w="1621" w:type="dxa"/>
          </w:tcPr>
          <w:p w14:paraId="1B602C5D" w14:textId="77777777" w:rsidR="004E4A41" w:rsidRPr="00E65148" w:rsidRDefault="004E4A41" w:rsidP="004E4A41">
            <w:pPr>
              <w:contextualSpacing/>
              <w:textAlignment w:val="baseline"/>
              <w:rPr>
                <w:rFonts w:ascii="Arial" w:eastAsia="Times New Roman" w:hAnsi="Arial" w:cs="Arial"/>
                <w:sz w:val="24"/>
                <w:szCs w:val="24"/>
              </w:rPr>
            </w:pPr>
          </w:p>
        </w:tc>
        <w:tc>
          <w:tcPr>
            <w:tcW w:w="1590" w:type="dxa"/>
          </w:tcPr>
          <w:p w14:paraId="5392B3A4" w14:textId="1E17EA8A"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10/18 (CR)</w:t>
            </w:r>
          </w:p>
        </w:tc>
      </w:tr>
      <w:tr w:rsidR="004E4A41" w14:paraId="59327FEB" w14:textId="77777777" w:rsidTr="005135BA">
        <w:trPr>
          <w:cantSplit/>
        </w:trPr>
        <w:tc>
          <w:tcPr>
            <w:tcW w:w="843" w:type="dxa"/>
          </w:tcPr>
          <w:p w14:paraId="005591BE"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8</w:t>
            </w:r>
          </w:p>
        </w:tc>
        <w:tc>
          <w:tcPr>
            <w:tcW w:w="1137" w:type="dxa"/>
          </w:tcPr>
          <w:p w14:paraId="6DC4E70F" w14:textId="1A18EA79"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10/19</w:t>
            </w:r>
          </w:p>
        </w:tc>
        <w:tc>
          <w:tcPr>
            <w:tcW w:w="1270" w:type="dxa"/>
          </w:tcPr>
          <w:p w14:paraId="35E11DC4" w14:textId="42968655"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10/19</w:t>
            </w:r>
          </w:p>
        </w:tc>
        <w:tc>
          <w:tcPr>
            <w:tcW w:w="3249" w:type="dxa"/>
          </w:tcPr>
          <w:p w14:paraId="183FBF0C"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Correlation (Simple, multiple, partial, semi-partial)</w:t>
            </w:r>
          </w:p>
        </w:tc>
        <w:tc>
          <w:tcPr>
            <w:tcW w:w="1621" w:type="dxa"/>
          </w:tcPr>
          <w:p w14:paraId="6090F6D7" w14:textId="0A3309F4"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Field 6</w:t>
            </w:r>
          </w:p>
          <w:p w14:paraId="345A7AE3" w14:textId="77777777" w:rsidR="004E4A41" w:rsidRPr="00E65148" w:rsidRDefault="004E4A41" w:rsidP="004E4A41">
            <w:pPr>
              <w:contextualSpacing/>
              <w:textAlignment w:val="baseline"/>
              <w:rPr>
                <w:rFonts w:ascii="Arial" w:eastAsia="Times New Roman" w:hAnsi="Arial" w:cs="Arial"/>
                <w:sz w:val="24"/>
                <w:szCs w:val="24"/>
              </w:rPr>
            </w:pPr>
            <w:proofErr w:type="spellStart"/>
            <w:r>
              <w:rPr>
                <w:rFonts w:ascii="Arial" w:eastAsia="Times New Roman" w:hAnsi="Arial" w:cs="Arial"/>
                <w:sz w:val="24"/>
                <w:szCs w:val="24"/>
              </w:rPr>
              <w:t>Martella</w:t>
            </w:r>
            <w:proofErr w:type="spellEnd"/>
            <w:r>
              <w:rPr>
                <w:rFonts w:ascii="Arial" w:eastAsia="Times New Roman" w:hAnsi="Arial" w:cs="Arial"/>
                <w:sz w:val="24"/>
                <w:szCs w:val="24"/>
              </w:rPr>
              <w:t xml:space="preserve"> 7</w:t>
            </w:r>
          </w:p>
        </w:tc>
        <w:tc>
          <w:tcPr>
            <w:tcW w:w="1590" w:type="dxa"/>
          </w:tcPr>
          <w:p w14:paraId="0E2915B5"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4E4A41" w14:paraId="4542D24F" w14:textId="77777777" w:rsidTr="005135BA">
        <w:trPr>
          <w:cantSplit/>
        </w:trPr>
        <w:tc>
          <w:tcPr>
            <w:tcW w:w="843" w:type="dxa"/>
          </w:tcPr>
          <w:p w14:paraId="016238EF"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9</w:t>
            </w:r>
          </w:p>
        </w:tc>
        <w:tc>
          <w:tcPr>
            <w:tcW w:w="1137" w:type="dxa"/>
          </w:tcPr>
          <w:p w14:paraId="302EE525" w14:textId="442025BD"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1270" w:type="dxa"/>
          </w:tcPr>
          <w:p w14:paraId="12197863" w14:textId="23FD2B32"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3249" w:type="dxa"/>
          </w:tcPr>
          <w:p w14:paraId="762C38ED"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Regression: standardized and unstandardized estimates, residuals and regression outliers, suppression effects, adjusted r-squared</w:t>
            </w:r>
          </w:p>
        </w:tc>
        <w:tc>
          <w:tcPr>
            <w:tcW w:w="1621" w:type="dxa"/>
          </w:tcPr>
          <w:p w14:paraId="31DA602D" w14:textId="076FB4E0"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Field 7</w:t>
            </w:r>
          </w:p>
          <w:p w14:paraId="1990E52E" w14:textId="631182F8"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Salkind 13</w:t>
            </w:r>
          </w:p>
        </w:tc>
        <w:tc>
          <w:tcPr>
            <w:tcW w:w="1590" w:type="dxa"/>
          </w:tcPr>
          <w:p w14:paraId="66B4E85B" w14:textId="4AD116B8"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11/1 (FR)</w:t>
            </w:r>
          </w:p>
        </w:tc>
      </w:tr>
      <w:tr w:rsidR="004E4A41" w14:paraId="68233782" w14:textId="77777777" w:rsidTr="005135BA">
        <w:trPr>
          <w:cantSplit/>
        </w:trPr>
        <w:tc>
          <w:tcPr>
            <w:tcW w:w="843" w:type="dxa"/>
          </w:tcPr>
          <w:p w14:paraId="2F8B0614"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10</w:t>
            </w:r>
          </w:p>
        </w:tc>
        <w:tc>
          <w:tcPr>
            <w:tcW w:w="1137" w:type="dxa"/>
          </w:tcPr>
          <w:p w14:paraId="0374FDE4" w14:textId="778EB651"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11/2</w:t>
            </w:r>
          </w:p>
        </w:tc>
        <w:tc>
          <w:tcPr>
            <w:tcW w:w="1270" w:type="dxa"/>
          </w:tcPr>
          <w:p w14:paraId="3A3CD863" w14:textId="35969814"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11/2</w:t>
            </w:r>
          </w:p>
        </w:tc>
        <w:tc>
          <w:tcPr>
            <w:tcW w:w="3249" w:type="dxa"/>
          </w:tcPr>
          <w:p w14:paraId="4B462F85"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Best fitting lines; evaluating residual normality, homoscedasticity and linearity; Aiken &amp; West vs. residual centering for power terms, Dummy coding</w:t>
            </w:r>
          </w:p>
        </w:tc>
        <w:tc>
          <w:tcPr>
            <w:tcW w:w="1621" w:type="dxa"/>
          </w:tcPr>
          <w:p w14:paraId="5E99EE30" w14:textId="637A9957" w:rsidR="004E4A41" w:rsidRPr="00E65148" w:rsidRDefault="004E4A41" w:rsidP="004E4A41">
            <w:pPr>
              <w:contextualSpacing/>
              <w:textAlignment w:val="baseline"/>
              <w:rPr>
                <w:rFonts w:ascii="Arial" w:eastAsia="Times New Roman" w:hAnsi="Arial" w:cs="Arial"/>
                <w:sz w:val="24"/>
                <w:szCs w:val="24"/>
              </w:rPr>
            </w:pPr>
          </w:p>
        </w:tc>
        <w:tc>
          <w:tcPr>
            <w:tcW w:w="1590" w:type="dxa"/>
          </w:tcPr>
          <w:p w14:paraId="52537E5B" w14:textId="77777777"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4E4A41" w14:paraId="7E2AF7F5" w14:textId="77777777" w:rsidTr="005135BA">
        <w:trPr>
          <w:cantSplit/>
        </w:trPr>
        <w:tc>
          <w:tcPr>
            <w:tcW w:w="843" w:type="dxa"/>
          </w:tcPr>
          <w:p w14:paraId="2A1556E3"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11</w:t>
            </w:r>
          </w:p>
        </w:tc>
        <w:tc>
          <w:tcPr>
            <w:tcW w:w="1137" w:type="dxa"/>
          </w:tcPr>
          <w:p w14:paraId="0FB30215" w14:textId="22868DAF"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11/9</w:t>
            </w:r>
          </w:p>
        </w:tc>
        <w:tc>
          <w:tcPr>
            <w:tcW w:w="1270" w:type="dxa"/>
          </w:tcPr>
          <w:p w14:paraId="61639B45" w14:textId="74839EB5"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11/9</w:t>
            </w:r>
          </w:p>
        </w:tc>
        <w:tc>
          <w:tcPr>
            <w:tcW w:w="3249" w:type="dxa"/>
          </w:tcPr>
          <w:p w14:paraId="45489662"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Hierarchical regression, stepwise regression, diagnostics for multicollinearity and outliers</w:t>
            </w:r>
          </w:p>
        </w:tc>
        <w:tc>
          <w:tcPr>
            <w:tcW w:w="1621" w:type="dxa"/>
          </w:tcPr>
          <w:p w14:paraId="0CBE1229"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Licht 2</w:t>
            </w:r>
          </w:p>
        </w:tc>
        <w:tc>
          <w:tcPr>
            <w:tcW w:w="1590" w:type="dxa"/>
          </w:tcPr>
          <w:p w14:paraId="72CB593A" w14:textId="1CF55EF5"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11/15 (CR)</w:t>
            </w:r>
          </w:p>
        </w:tc>
      </w:tr>
      <w:tr w:rsidR="004E4A41" w14:paraId="21B42A26" w14:textId="77777777" w:rsidTr="005135BA">
        <w:trPr>
          <w:cantSplit/>
        </w:trPr>
        <w:tc>
          <w:tcPr>
            <w:tcW w:w="843" w:type="dxa"/>
          </w:tcPr>
          <w:p w14:paraId="517775CD"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12</w:t>
            </w:r>
          </w:p>
        </w:tc>
        <w:tc>
          <w:tcPr>
            <w:tcW w:w="1137" w:type="dxa"/>
          </w:tcPr>
          <w:p w14:paraId="6EEF26CA" w14:textId="2DD1F7D4"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11/16</w:t>
            </w:r>
          </w:p>
        </w:tc>
        <w:tc>
          <w:tcPr>
            <w:tcW w:w="1270" w:type="dxa"/>
          </w:tcPr>
          <w:p w14:paraId="67B0141C" w14:textId="77980B86"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11/16</w:t>
            </w:r>
          </w:p>
        </w:tc>
        <w:tc>
          <w:tcPr>
            <w:tcW w:w="3249" w:type="dxa"/>
          </w:tcPr>
          <w:p w14:paraId="69005268"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Robust regression (</w:t>
            </w:r>
            <w:proofErr w:type="spellStart"/>
            <w:r>
              <w:rPr>
                <w:rFonts w:ascii="Arial" w:eastAsia="Times New Roman" w:hAnsi="Arial" w:cs="Arial"/>
                <w:sz w:val="24"/>
                <w:szCs w:val="24"/>
              </w:rPr>
              <w:t>winsorizing</w:t>
            </w:r>
            <w:proofErr w:type="spellEnd"/>
            <w:r>
              <w:rPr>
                <w:rFonts w:ascii="Arial" w:eastAsia="Times New Roman" w:hAnsi="Arial" w:cs="Arial"/>
                <w:sz w:val="24"/>
                <w:szCs w:val="24"/>
              </w:rPr>
              <w:t xml:space="preserve"> + bootstrapping), moderated regression and centering of product terms, regression plotting</w:t>
            </w:r>
          </w:p>
        </w:tc>
        <w:tc>
          <w:tcPr>
            <w:tcW w:w="1621" w:type="dxa"/>
          </w:tcPr>
          <w:p w14:paraId="4C66509F"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Hair 4</w:t>
            </w:r>
          </w:p>
        </w:tc>
        <w:tc>
          <w:tcPr>
            <w:tcW w:w="1590" w:type="dxa"/>
          </w:tcPr>
          <w:p w14:paraId="0C2FD2BC" w14:textId="42E5B378"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11/22 (FR)</w:t>
            </w:r>
          </w:p>
        </w:tc>
      </w:tr>
      <w:tr w:rsidR="004E4A41" w14:paraId="23E24E2E" w14:textId="77777777" w:rsidTr="005135BA">
        <w:trPr>
          <w:cantSplit/>
        </w:trPr>
        <w:tc>
          <w:tcPr>
            <w:tcW w:w="843" w:type="dxa"/>
          </w:tcPr>
          <w:p w14:paraId="17C1C1F5"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13</w:t>
            </w:r>
          </w:p>
        </w:tc>
        <w:tc>
          <w:tcPr>
            <w:tcW w:w="1137" w:type="dxa"/>
          </w:tcPr>
          <w:p w14:paraId="7F3A98C9" w14:textId="12BC5684"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1270" w:type="dxa"/>
          </w:tcPr>
          <w:p w14:paraId="06044D7C" w14:textId="36F6018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3249" w:type="dxa"/>
          </w:tcPr>
          <w:p w14:paraId="6E1D4844"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Mediation models and indirect effects, multiple mediation</w:t>
            </w:r>
          </w:p>
        </w:tc>
        <w:tc>
          <w:tcPr>
            <w:tcW w:w="1621" w:type="dxa"/>
          </w:tcPr>
          <w:p w14:paraId="746A37B6" w14:textId="71597FA3"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Baron &amp; Kenny (1986), </w:t>
            </w:r>
          </w:p>
          <w:p w14:paraId="29E8273F"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web links</w:t>
            </w:r>
          </w:p>
        </w:tc>
        <w:tc>
          <w:tcPr>
            <w:tcW w:w="1590" w:type="dxa"/>
          </w:tcPr>
          <w:p w14:paraId="4A36658A" w14:textId="31A31DAB" w:rsidR="004E4A41"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12/6 (CR)</w:t>
            </w:r>
          </w:p>
        </w:tc>
      </w:tr>
      <w:tr w:rsidR="004E4A41" w14:paraId="72E7DA11" w14:textId="77777777" w:rsidTr="005135BA">
        <w:trPr>
          <w:cantSplit/>
        </w:trPr>
        <w:tc>
          <w:tcPr>
            <w:tcW w:w="843" w:type="dxa"/>
          </w:tcPr>
          <w:p w14:paraId="3BDDF588" w14:textId="77777777" w:rsidR="004E4A41" w:rsidRPr="00EE1948" w:rsidRDefault="004E4A41" w:rsidP="004E4A41">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14</w:t>
            </w:r>
          </w:p>
        </w:tc>
        <w:tc>
          <w:tcPr>
            <w:tcW w:w="1137" w:type="dxa"/>
          </w:tcPr>
          <w:p w14:paraId="4D212C6F" w14:textId="31EB9542"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12/7</w:t>
            </w:r>
          </w:p>
        </w:tc>
        <w:tc>
          <w:tcPr>
            <w:tcW w:w="1270" w:type="dxa"/>
          </w:tcPr>
          <w:p w14:paraId="0CB289DA" w14:textId="61DE35FD"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12/7</w:t>
            </w:r>
          </w:p>
        </w:tc>
        <w:tc>
          <w:tcPr>
            <w:tcW w:w="3249" w:type="dxa"/>
          </w:tcPr>
          <w:p w14:paraId="385F1669"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Mediated moderation, conditional indirect effects</w:t>
            </w:r>
          </w:p>
        </w:tc>
        <w:tc>
          <w:tcPr>
            <w:tcW w:w="1621" w:type="dxa"/>
          </w:tcPr>
          <w:p w14:paraId="32EB860C" w14:textId="77777777"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10825447" w14:textId="36ECF0EC"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12/7 (FR) in class</w:t>
            </w:r>
          </w:p>
        </w:tc>
      </w:tr>
      <w:tr w:rsidR="004E4A41" w14:paraId="51379600" w14:textId="77777777" w:rsidTr="005135BA">
        <w:trPr>
          <w:cantSplit/>
        </w:trPr>
        <w:tc>
          <w:tcPr>
            <w:tcW w:w="843" w:type="dxa"/>
          </w:tcPr>
          <w:p w14:paraId="43A5B9CF" w14:textId="77777777" w:rsidR="004E4A41" w:rsidRPr="00EE1948" w:rsidRDefault="004E4A41" w:rsidP="004E4A41">
            <w:pPr>
              <w:pStyle w:val="Heading2"/>
              <w:spacing w:before="0"/>
              <w:contextualSpacing/>
              <w:outlineLvl w:val="1"/>
              <w:rPr>
                <w:rFonts w:ascii="Arial" w:eastAsia="Times New Roman" w:hAnsi="Arial" w:cs="Arial"/>
                <w:sz w:val="24"/>
                <w:szCs w:val="24"/>
              </w:rPr>
            </w:pPr>
          </w:p>
        </w:tc>
        <w:tc>
          <w:tcPr>
            <w:tcW w:w="1137" w:type="dxa"/>
          </w:tcPr>
          <w:p w14:paraId="47D608F3" w14:textId="77777777" w:rsidR="004E4A41" w:rsidRDefault="004E4A41" w:rsidP="004E4A41">
            <w:pPr>
              <w:contextualSpacing/>
              <w:textAlignment w:val="baseline"/>
              <w:rPr>
                <w:rFonts w:ascii="Arial" w:eastAsia="Times New Roman" w:hAnsi="Arial" w:cs="Arial"/>
                <w:sz w:val="24"/>
                <w:szCs w:val="24"/>
              </w:rPr>
            </w:pPr>
          </w:p>
        </w:tc>
        <w:tc>
          <w:tcPr>
            <w:tcW w:w="1270" w:type="dxa"/>
          </w:tcPr>
          <w:p w14:paraId="79222871" w14:textId="77777777" w:rsidR="004E4A41" w:rsidRDefault="004E4A41" w:rsidP="004E4A41">
            <w:pPr>
              <w:contextualSpacing/>
              <w:textAlignment w:val="baseline"/>
              <w:rPr>
                <w:rFonts w:ascii="Arial" w:eastAsia="Times New Roman" w:hAnsi="Arial" w:cs="Arial"/>
                <w:sz w:val="24"/>
                <w:szCs w:val="24"/>
              </w:rPr>
            </w:pPr>
          </w:p>
        </w:tc>
        <w:tc>
          <w:tcPr>
            <w:tcW w:w="3249" w:type="dxa"/>
          </w:tcPr>
          <w:p w14:paraId="2E7672E9" w14:textId="0A57B00B" w:rsidR="004E4A41" w:rsidRPr="00E65148" w:rsidRDefault="004E4A41" w:rsidP="004E4A4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exam is </w:t>
            </w:r>
            <w:r w:rsidR="0014203D">
              <w:rPr>
                <w:rFonts w:ascii="Arial" w:eastAsia="Times New Roman" w:hAnsi="Arial" w:cs="Arial"/>
                <w:sz w:val="24"/>
                <w:szCs w:val="24"/>
              </w:rPr>
              <w:t>Monday</w:t>
            </w:r>
            <w:r>
              <w:rPr>
                <w:rFonts w:ascii="Arial" w:eastAsia="Times New Roman" w:hAnsi="Arial" w:cs="Arial"/>
                <w:sz w:val="24"/>
                <w:szCs w:val="24"/>
              </w:rPr>
              <w:t xml:space="preserve"> 12/</w:t>
            </w:r>
            <w:r w:rsidR="0014203D">
              <w:rPr>
                <w:rFonts w:ascii="Arial" w:eastAsia="Times New Roman" w:hAnsi="Arial" w:cs="Arial"/>
                <w:sz w:val="24"/>
                <w:szCs w:val="24"/>
              </w:rPr>
              <w:t>13</w:t>
            </w:r>
            <w:r>
              <w:rPr>
                <w:rFonts w:ascii="Arial" w:eastAsia="Times New Roman" w:hAnsi="Arial" w:cs="Arial"/>
                <w:sz w:val="24"/>
                <w:szCs w:val="24"/>
              </w:rPr>
              <w:t xml:space="preserve"> </w:t>
            </w:r>
            <w:r w:rsidR="0014203D">
              <w:rPr>
                <w:rFonts w:ascii="Arial" w:eastAsia="Times New Roman" w:hAnsi="Arial" w:cs="Arial"/>
                <w:sz w:val="24"/>
                <w:szCs w:val="24"/>
              </w:rPr>
              <w:t>10:00</w:t>
            </w:r>
            <w:r>
              <w:rPr>
                <w:rFonts w:ascii="Arial" w:eastAsia="Times New Roman" w:hAnsi="Arial" w:cs="Arial"/>
                <w:sz w:val="24"/>
                <w:szCs w:val="24"/>
              </w:rPr>
              <w:t xml:space="preserve"> </w:t>
            </w:r>
            <w:r w:rsidR="0014203D">
              <w:rPr>
                <w:rFonts w:ascii="Arial" w:eastAsia="Times New Roman" w:hAnsi="Arial" w:cs="Arial"/>
                <w:sz w:val="24"/>
                <w:szCs w:val="24"/>
              </w:rPr>
              <w:t>a</w:t>
            </w:r>
            <w:r>
              <w:rPr>
                <w:rFonts w:ascii="Arial" w:eastAsia="Times New Roman" w:hAnsi="Arial" w:cs="Arial"/>
                <w:sz w:val="24"/>
                <w:szCs w:val="24"/>
              </w:rPr>
              <w:t xml:space="preserve">m – </w:t>
            </w:r>
            <w:r w:rsidR="0014203D">
              <w:rPr>
                <w:rFonts w:ascii="Arial" w:eastAsia="Times New Roman" w:hAnsi="Arial" w:cs="Arial"/>
                <w:sz w:val="24"/>
                <w:szCs w:val="24"/>
              </w:rPr>
              <w:t>11:0</w:t>
            </w:r>
            <w:r>
              <w:rPr>
                <w:rFonts w:ascii="Arial" w:eastAsia="Times New Roman" w:hAnsi="Arial" w:cs="Arial"/>
                <w:sz w:val="24"/>
                <w:szCs w:val="24"/>
              </w:rPr>
              <w:t xml:space="preserve">0 </w:t>
            </w:r>
            <w:r w:rsidR="0014203D">
              <w:rPr>
                <w:rFonts w:ascii="Arial" w:eastAsia="Times New Roman" w:hAnsi="Arial" w:cs="Arial"/>
                <w:sz w:val="24"/>
                <w:szCs w:val="24"/>
              </w:rPr>
              <w:t>am</w:t>
            </w:r>
            <w:r>
              <w:rPr>
                <w:rFonts w:ascii="Arial" w:eastAsia="Times New Roman" w:hAnsi="Arial" w:cs="Arial"/>
                <w:sz w:val="24"/>
                <w:szCs w:val="24"/>
              </w:rPr>
              <w:t>, online in Canvas</w:t>
            </w:r>
          </w:p>
        </w:tc>
        <w:tc>
          <w:tcPr>
            <w:tcW w:w="1621" w:type="dxa"/>
          </w:tcPr>
          <w:p w14:paraId="112311DD" w14:textId="77777777" w:rsidR="004E4A41" w:rsidRPr="00E65148" w:rsidRDefault="004E4A41" w:rsidP="004E4A41">
            <w:pPr>
              <w:contextualSpacing/>
              <w:textAlignment w:val="baseline"/>
              <w:rPr>
                <w:rFonts w:ascii="Arial" w:eastAsia="Times New Roman" w:hAnsi="Arial" w:cs="Arial"/>
                <w:sz w:val="24"/>
                <w:szCs w:val="24"/>
              </w:rPr>
            </w:pPr>
          </w:p>
        </w:tc>
        <w:tc>
          <w:tcPr>
            <w:tcW w:w="1590" w:type="dxa"/>
          </w:tcPr>
          <w:p w14:paraId="09710E20" w14:textId="77777777" w:rsidR="004E4A41" w:rsidRPr="00E65148" w:rsidRDefault="004E4A41" w:rsidP="004E4A41">
            <w:pPr>
              <w:contextualSpacing/>
              <w:textAlignment w:val="baseline"/>
              <w:rPr>
                <w:rFonts w:ascii="Arial" w:eastAsia="Times New Roman" w:hAnsi="Arial" w:cs="Arial"/>
                <w:sz w:val="24"/>
                <w:szCs w:val="24"/>
              </w:rPr>
            </w:pPr>
          </w:p>
        </w:tc>
      </w:tr>
    </w:tbl>
    <w:p w14:paraId="67736D51" w14:textId="69DE7A66" w:rsidR="00D6598D" w:rsidRPr="004E4A41" w:rsidRDefault="00D6598D" w:rsidP="00D6598D">
      <w:pPr>
        <w:rPr>
          <w:rFonts w:ascii="Arial" w:eastAsia="Times New Roman" w:hAnsi="Arial" w:cs="Arial"/>
          <w:sz w:val="24"/>
          <w:szCs w:val="24"/>
        </w:rPr>
      </w:pPr>
      <w:r w:rsidRPr="004E4A41">
        <w:rPr>
          <w:rFonts w:ascii="Arial" w:eastAsia="Times New Roman" w:hAnsi="Arial" w:cs="Arial"/>
          <w:sz w:val="24"/>
          <w:szCs w:val="24"/>
        </w:rPr>
        <w:t>* CR = Cued Response assignment; ** FR = Free Response assignment</w:t>
      </w:r>
    </w:p>
    <w:p w14:paraId="6F67A2A1" w14:textId="77777777" w:rsidR="00D6598D" w:rsidRDefault="00D6598D" w:rsidP="00EE1948">
      <w:pPr>
        <w:pStyle w:val="Heading2"/>
        <w:spacing w:before="0" w:line="240" w:lineRule="auto"/>
        <w:contextualSpacing/>
        <w:jc w:val="center"/>
        <w:rPr>
          <w:rFonts w:ascii="Arial" w:eastAsia="Times New Roman" w:hAnsi="Arial" w:cs="Arial"/>
          <w:sz w:val="24"/>
          <w:szCs w:val="24"/>
        </w:rPr>
      </w:pPr>
    </w:p>
    <w:p w14:paraId="2189D8C6" w14:textId="5235A77F" w:rsidR="00EE1948" w:rsidRPr="00EE1948" w:rsidRDefault="00EE1948" w:rsidP="00EE1948">
      <w:pPr>
        <w:pStyle w:val="Heading2"/>
        <w:spacing w:before="0" w:line="240" w:lineRule="auto"/>
        <w:contextualSpacing/>
        <w:jc w:val="center"/>
        <w:rPr>
          <w:rFonts w:ascii="Arial" w:eastAsia="Times New Roman" w:hAnsi="Arial" w:cs="Arial"/>
          <w:sz w:val="24"/>
          <w:szCs w:val="24"/>
        </w:rPr>
      </w:pPr>
      <w:r w:rsidRPr="00EE1948">
        <w:rPr>
          <w:rFonts w:ascii="Arial" w:eastAsia="Times New Roman" w:hAnsi="Arial" w:cs="Arial"/>
          <w:sz w:val="24"/>
          <w:szCs w:val="24"/>
        </w:rPr>
        <w:t>Caveat:</w:t>
      </w:r>
    </w:p>
    <w:p w14:paraId="404DDB87" w14:textId="77777777" w:rsidR="00EE1948" w:rsidRDefault="00EE1948" w:rsidP="00EE1948">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0BC68932" w14:textId="77777777" w:rsidR="00EE1948" w:rsidRPr="00EE1948" w:rsidRDefault="00EE1948" w:rsidP="00EE1948">
      <w:pPr>
        <w:spacing w:after="0" w:line="240" w:lineRule="auto"/>
        <w:contextualSpacing/>
      </w:pPr>
    </w:p>
    <w:p w14:paraId="5CDFF3F6" w14:textId="77777777" w:rsidR="00EF02CC" w:rsidRPr="003106FB" w:rsidRDefault="00EF02CC" w:rsidP="005135BA">
      <w:pPr>
        <w:pStyle w:val="Heading2"/>
        <w:rPr>
          <w:rFonts w:ascii="Arial" w:hAnsi="Arial" w:cs="Arial"/>
          <w:sz w:val="24"/>
          <w:szCs w:val="24"/>
        </w:rPr>
      </w:pPr>
      <w:r w:rsidRPr="003106FB">
        <w:rPr>
          <w:rFonts w:ascii="Arial" w:hAnsi="Arial" w:cs="Arial"/>
          <w:sz w:val="24"/>
          <w:szCs w:val="24"/>
        </w:rPr>
        <w:t>Course Materials</w:t>
      </w:r>
      <w:r w:rsidR="00F43BB4" w:rsidRPr="003106FB">
        <w:rPr>
          <w:rFonts w:ascii="Arial" w:hAnsi="Arial" w:cs="Arial"/>
          <w:sz w:val="24"/>
          <w:szCs w:val="24"/>
        </w:rPr>
        <w:t xml:space="preserve"> and Technology</w:t>
      </w:r>
    </w:p>
    <w:p w14:paraId="169F100B" w14:textId="77777777" w:rsidR="00E73E50" w:rsidRPr="003106FB" w:rsidRDefault="00E73E50" w:rsidP="00E65148">
      <w:pPr>
        <w:spacing w:after="0" w:line="240" w:lineRule="auto"/>
        <w:contextualSpacing/>
        <w:rPr>
          <w:rFonts w:ascii="Arial" w:eastAsia="Calibri" w:hAnsi="Arial" w:cs="Arial"/>
          <w:i/>
          <w:sz w:val="24"/>
          <w:szCs w:val="24"/>
        </w:rPr>
      </w:pPr>
    </w:p>
    <w:p w14:paraId="68932FB3" w14:textId="200DB574" w:rsidR="006C0CE8" w:rsidRPr="003106FB" w:rsidRDefault="006C0CE8" w:rsidP="006C0CE8">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7199E301" w14:textId="77777777" w:rsidR="006C0CE8" w:rsidRPr="003106FB" w:rsidRDefault="006C0CE8" w:rsidP="006C0CE8">
      <w:pPr>
        <w:spacing w:after="0" w:line="240" w:lineRule="auto"/>
        <w:rPr>
          <w:rFonts w:ascii="Arial" w:hAnsi="Arial" w:cs="Arial"/>
          <w:sz w:val="24"/>
          <w:szCs w:val="24"/>
        </w:rPr>
      </w:pPr>
    </w:p>
    <w:p w14:paraId="5236ABB4" w14:textId="77777777" w:rsidR="006C0CE8" w:rsidRDefault="006C0CE8" w:rsidP="006C0CE8">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4503A9FD" w14:textId="6874DAC4" w:rsidR="006C0CE8" w:rsidRDefault="006C0CE8"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65F988B6" w14:textId="7459E57C" w:rsidR="006C0CE8" w:rsidRDefault="000E187E"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6"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37C5BC96" w14:textId="1D76ADD5" w:rsidR="000E187E" w:rsidRDefault="000E187E"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7" w:anchor="client" w:history="1">
        <w:r w:rsidRPr="00800F13">
          <w:rPr>
            <w:rStyle w:val="Hyperlink"/>
            <w:rFonts w:ascii="Arial" w:hAnsi="Arial" w:cs="Arial"/>
            <w:sz w:val="24"/>
            <w:szCs w:val="24"/>
          </w:rPr>
          <w:t>https://ufl.zoom.us/download#client</w:t>
        </w:r>
      </w:hyperlink>
    </w:p>
    <w:p w14:paraId="067598B1" w14:textId="4C47E230" w:rsidR="000E187E" w:rsidRDefault="000E187E"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218F4C73" w14:textId="04846114" w:rsidR="000E187E" w:rsidRPr="003C13A9" w:rsidRDefault="000E187E" w:rsidP="003C13A9">
      <w:pPr>
        <w:pStyle w:val="ListParagraph"/>
        <w:numPr>
          <w:ilvl w:val="0"/>
          <w:numId w:val="16"/>
        </w:numPr>
        <w:spacing w:after="0" w:line="240" w:lineRule="auto"/>
        <w:rPr>
          <w:rFonts w:ascii="Arial" w:hAnsi="Arial" w:cs="Arial"/>
          <w:sz w:val="24"/>
          <w:szCs w:val="24"/>
        </w:rPr>
      </w:pPr>
      <w:r>
        <w:rPr>
          <w:rFonts w:ascii="Arial" w:hAnsi="Arial" w:cs="Arial"/>
          <w:sz w:val="24"/>
          <w:szCs w:val="24"/>
        </w:rPr>
        <w:t>Once you are logged into a UF authenticated instance of Zoom, click the link to get into the meeting</w:t>
      </w:r>
      <w:r w:rsidR="003C13A9">
        <w:rPr>
          <w:rFonts w:ascii="Arial" w:hAnsi="Arial" w:cs="Arial"/>
          <w:sz w:val="24"/>
          <w:szCs w:val="24"/>
        </w:rPr>
        <w:t xml:space="preserve"> </w:t>
      </w:r>
      <w:hyperlink r:id="rId18" w:history="1">
        <w:r w:rsidR="007509C8" w:rsidRPr="0016054B">
          <w:rPr>
            <w:rStyle w:val="Hyperlink"/>
            <w:rFonts w:ascii="Arial" w:hAnsi="Arial" w:cs="Arial"/>
            <w:sz w:val="24"/>
            <w:szCs w:val="24"/>
          </w:rPr>
          <w:t>https://ufl.zoom.us/j/99812361953?pwd=U3VBb3dIeXdEUGNhczdpZi94QzBtQT09</w:t>
        </w:r>
      </w:hyperlink>
      <w:r w:rsidRPr="003C13A9">
        <w:rPr>
          <w:rFonts w:ascii="Arial" w:hAnsi="Arial" w:cs="Arial"/>
          <w:sz w:val="24"/>
          <w:szCs w:val="24"/>
        </w:rPr>
        <w:t xml:space="preserve"> (if the link doesn't work, the Meeting ID is 998 1236 1953 and the meeting Password is  933323)</w:t>
      </w:r>
    </w:p>
    <w:p w14:paraId="11AD5C51" w14:textId="78146CD8" w:rsidR="000E187E" w:rsidRDefault="000E187E" w:rsidP="000E187E">
      <w:pPr>
        <w:pStyle w:val="ListParagraph"/>
        <w:numPr>
          <w:ilvl w:val="0"/>
          <w:numId w:val="16"/>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42A09D12" w14:textId="7D33FBCC" w:rsidR="000E187E" w:rsidRDefault="000E187E" w:rsidP="000E187E">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4E4FCAC1" w14:textId="29DABF6E" w:rsidR="009E79F2" w:rsidRDefault="009E79F2" w:rsidP="009E79F2">
      <w:pPr>
        <w:spacing w:after="0" w:line="240" w:lineRule="auto"/>
        <w:rPr>
          <w:rFonts w:ascii="Arial" w:hAnsi="Arial" w:cs="Arial"/>
          <w:sz w:val="24"/>
          <w:szCs w:val="24"/>
        </w:rPr>
      </w:pPr>
    </w:p>
    <w:p w14:paraId="47EE956F" w14:textId="26AFCBEA" w:rsidR="009E79F2" w:rsidRPr="009E79F2" w:rsidRDefault="009E79F2" w:rsidP="009E79F2">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 xml:space="preserve">amera on" </w:t>
      </w:r>
      <w:r w:rsidR="0014203D">
        <w:rPr>
          <w:rFonts w:ascii="Arial" w:hAnsi="Arial" w:cs="Arial"/>
          <w:b w:val="0"/>
          <w:bCs w:val="0"/>
          <w:sz w:val="24"/>
          <w:szCs w:val="24"/>
          <w:u w:val="single"/>
        </w:rPr>
        <w:t>request</w:t>
      </w:r>
      <w:r w:rsidRPr="009E79F2">
        <w:rPr>
          <w:rFonts w:ascii="Arial" w:hAnsi="Arial" w:cs="Arial"/>
          <w:b w:val="0"/>
          <w:bCs w:val="0"/>
          <w:sz w:val="24"/>
          <w:szCs w:val="24"/>
          <w:u w:val="single"/>
        </w:rPr>
        <w:t>:</w:t>
      </w:r>
    </w:p>
    <w:p w14:paraId="1B837BC1" w14:textId="1E2F4D64" w:rsidR="009E79F2" w:rsidRDefault="009E79F2" w:rsidP="009E79F2">
      <w:pPr>
        <w:spacing w:after="0" w:line="240" w:lineRule="auto"/>
        <w:rPr>
          <w:rFonts w:ascii="Arial" w:hAnsi="Arial" w:cs="Arial"/>
          <w:sz w:val="24"/>
          <w:szCs w:val="24"/>
        </w:rPr>
      </w:pPr>
    </w:p>
    <w:p w14:paraId="7DA49CC6" w14:textId="08891481" w:rsidR="006C0CE8" w:rsidRDefault="00D877A5" w:rsidP="00D877A5">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assists with engagement, avoids de-personalization, and helps maximize professionalism. As noted elsewhere in this syllabus, your camera images will not be recorded without your permission. </w:t>
      </w:r>
    </w:p>
    <w:p w14:paraId="0DE451AA" w14:textId="0B1D8E19" w:rsidR="00D877A5" w:rsidRDefault="00D877A5" w:rsidP="00D877A5">
      <w:pPr>
        <w:spacing w:line="240" w:lineRule="auto"/>
        <w:rPr>
          <w:rFonts w:ascii="Arial" w:hAnsi="Arial" w:cs="Arial"/>
          <w:sz w:val="24"/>
          <w:szCs w:val="24"/>
        </w:rPr>
      </w:pPr>
    </w:p>
    <w:p w14:paraId="07E1166C" w14:textId="77777777" w:rsidR="00D877A5" w:rsidRDefault="00D877A5" w:rsidP="00D877A5">
      <w:pPr>
        <w:spacing w:line="240" w:lineRule="auto"/>
        <w:rPr>
          <w:rFonts w:ascii="Arial" w:hAnsi="Arial" w:cs="Arial"/>
          <w:sz w:val="24"/>
          <w:szCs w:val="24"/>
        </w:rPr>
      </w:pPr>
    </w:p>
    <w:p w14:paraId="0A276ACD" w14:textId="389D17BE" w:rsidR="005135BA" w:rsidRPr="003106FB" w:rsidRDefault="005135BA" w:rsidP="006C0CE8">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2538E45C" w14:textId="77777777" w:rsidR="005135BA" w:rsidRPr="003106FB" w:rsidRDefault="005135BA" w:rsidP="005135BA">
      <w:pPr>
        <w:spacing w:after="0" w:line="240" w:lineRule="auto"/>
        <w:rPr>
          <w:rFonts w:ascii="Arial" w:hAnsi="Arial" w:cs="Arial"/>
          <w:sz w:val="24"/>
          <w:szCs w:val="24"/>
        </w:rPr>
      </w:pPr>
    </w:p>
    <w:p w14:paraId="129D6582" w14:textId="7ADEFDA6" w:rsidR="005135BA"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9"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20" w:history="1">
        <w:proofErr w:type="spellStart"/>
        <w:r w:rsidRPr="003106FB">
          <w:rPr>
            <w:rStyle w:val="Hyperlink"/>
            <w:rFonts w:ascii="Arial" w:hAnsi="Arial" w:cs="Arial"/>
            <w:sz w:val="24"/>
            <w:szCs w:val="24"/>
          </w:rPr>
          <w:t>BigWords</w:t>
        </w:r>
        <w:proofErr w:type="spellEnd"/>
      </w:hyperlink>
      <w:r w:rsidRPr="003106FB">
        <w:rPr>
          <w:rFonts w:ascii="Arial" w:hAnsi="Arial" w:cs="Arial"/>
          <w:sz w:val="24"/>
          <w:szCs w:val="24"/>
        </w:rPr>
        <w:t xml:space="preserve"> (which compares multiple sellers)</w:t>
      </w:r>
      <w:r w:rsidR="00106762">
        <w:rPr>
          <w:rFonts w:ascii="Arial" w:hAnsi="Arial" w:cs="Arial"/>
          <w:sz w:val="24"/>
          <w:szCs w:val="24"/>
        </w:rPr>
        <w:t>.</w:t>
      </w:r>
    </w:p>
    <w:p w14:paraId="57B5CEE7" w14:textId="74CF48A9" w:rsidR="00106762" w:rsidRDefault="00106762" w:rsidP="005135BA">
      <w:pPr>
        <w:spacing w:after="0" w:line="240" w:lineRule="auto"/>
        <w:rPr>
          <w:rFonts w:ascii="Arial" w:hAnsi="Arial" w:cs="Arial"/>
          <w:sz w:val="24"/>
          <w:szCs w:val="24"/>
        </w:rPr>
      </w:pPr>
    </w:p>
    <w:p w14:paraId="4F2365F1" w14:textId="450235B2" w:rsidR="00106762" w:rsidRPr="003106FB" w:rsidRDefault="00106762" w:rsidP="005135BA">
      <w:pPr>
        <w:spacing w:after="0" w:line="240" w:lineRule="auto"/>
        <w:rPr>
          <w:rFonts w:ascii="Arial" w:hAnsi="Arial" w:cs="Arial"/>
          <w:sz w:val="24"/>
          <w:szCs w:val="24"/>
        </w:rPr>
      </w:pPr>
      <w:r>
        <w:rPr>
          <w:rFonts w:ascii="Arial" w:hAnsi="Arial" w:cs="Arial"/>
          <w:sz w:val="24"/>
          <w:szCs w:val="24"/>
        </w:rPr>
        <w:t xml:space="preserve">A note on the book: We have been using the author's (Andy Field's) SPSS book since 2004; this course represents a transition into R. Andy Field's 2012 book remains the best book for discussion of statistical concepts and application, but it is out of date with regard to R. Field's second edition is not anticipated until late 2021. We will supplement </w:t>
      </w:r>
    </w:p>
    <w:p w14:paraId="3B4BD5AA" w14:textId="77777777" w:rsidR="005135BA" w:rsidRPr="003106FB" w:rsidRDefault="005135BA" w:rsidP="005135BA">
      <w:pPr>
        <w:spacing w:after="0" w:line="240" w:lineRule="auto"/>
        <w:rPr>
          <w:rFonts w:ascii="Arial" w:hAnsi="Arial" w:cs="Arial"/>
          <w:b/>
          <w:bCs/>
          <w:sz w:val="24"/>
          <w:szCs w:val="24"/>
          <w:u w:val="single"/>
        </w:rPr>
      </w:pPr>
    </w:p>
    <w:p w14:paraId="67509F64" w14:textId="77777777" w:rsidR="005135BA" w:rsidRPr="003106FB" w:rsidRDefault="005135BA" w:rsidP="005135BA">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1AFFA7DB" w14:textId="77777777" w:rsidR="005135BA" w:rsidRPr="003106FB" w:rsidRDefault="005135BA" w:rsidP="005135BA">
      <w:pPr>
        <w:spacing w:after="0" w:line="240" w:lineRule="auto"/>
        <w:ind w:left="720" w:hanging="720"/>
        <w:rPr>
          <w:rFonts w:ascii="Arial" w:hAnsi="Arial" w:cs="Arial"/>
          <w:sz w:val="24"/>
          <w:szCs w:val="24"/>
        </w:rPr>
      </w:pPr>
    </w:p>
    <w:p w14:paraId="5CD73EF2" w14:textId="4D0A9A31" w:rsidR="005135BA" w:rsidRPr="003106FB" w:rsidRDefault="001E2C05" w:rsidP="005135BA">
      <w:pPr>
        <w:spacing w:after="0" w:line="240" w:lineRule="auto"/>
        <w:ind w:left="720" w:hanging="720"/>
        <w:rPr>
          <w:rFonts w:ascii="Arial" w:hAnsi="Arial" w:cs="Arial"/>
          <w:sz w:val="24"/>
          <w:szCs w:val="24"/>
        </w:rPr>
      </w:pPr>
      <w:r>
        <w:rPr>
          <w:rFonts w:ascii="Arial" w:hAnsi="Arial" w:cs="Arial"/>
          <w:sz w:val="24"/>
          <w:szCs w:val="24"/>
        </w:rPr>
        <w:t>Field, A.</w:t>
      </w:r>
      <w:r w:rsidR="00B761E7">
        <w:rPr>
          <w:rFonts w:ascii="Arial" w:hAnsi="Arial" w:cs="Arial"/>
          <w:sz w:val="24"/>
          <w:szCs w:val="24"/>
        </w:rPr>
        <w:t>, Miles, J., &amp; Field, Z.</w:t>
      </w:r>
      <w:r>
        <w:rPr>
          <w:rFonts w:ascii="Arial" w:hAnsi="Arial" w:cs="Arial"/>
          <w:sz w:val="24"/>
          <w:szCs w:val="24"/>
        </w:rPr>
        <w:t xml:space="preserve"> (201</w:t>
      </w:r>
      <w:r w:rsidR="00B761E7">
        <w:rPr>
          <w:rFonts w:ascii="Arial" w:hAnsi="Arial" w:cs="Arial"/>
          <w:sz w:val="24"/>
          <w:szCs w:val="24"/>
        </w:rPr>
        <w:t>2</w:t>
      </w:r>
      <w:r w:rsidR="005135BA" w:rsidRPr="003106FB">
        <w:rPr>
          <w:rFonts w:ascii="Arial" w:hAnsi="Arial" w:cs="Arial"/>
          <w:sz w:val="24"/>
          <w:szCs w:val="24"/>
        </w:rPr>
        <w:t xml:space="preserve">).  </w:t>
      </w:r>
      <w:r w:rsidR="005135BA" w:rsidRPr="003106FB">
        <w:rPr>
          <w:rFonts w:ascii="Arial" w:hAnsi="Arial" w:cs="Arial"/>
          <w:sz w:val="24"/>
          <w:szCs w:val="24"/>
          <w:u w:val="single"/>
        </w:rPr>
        <w:t xml:space="preserve">Discovering Statistics Using </w:t>
      </w:r>
      <w:r w:rsidR="00B761E7">
        <w:rPr>
          <w:rFonts w:ascii="Arial" w:hAnsi="Arial" w:cs="Arial"/>
          <w:sz w:val="24"/>
          <w:szCs w:val="24"/>
          <w:u w:val="single"/>
        </w:rPr>
        <w:t xml:space="preserve">R </w:t>
      </w:r>
      <w:r w:rsidR="005135BA" w:rsidRPr="003106FB">
        <w:rPr>
          <w:rFonts w:ascii="Arial" w:hAnsi="Arial" w:cs="Arial"/>
          <w:sz w:val="24"/>
          <w:szCs w:val="24"/>
          <w:u w:val="single"/>
        </w:rPr>
        <w:t>(</w:t>
      </w:r>
      <w:r w:rsidR="00B761E7">
        <w:rPr>
          <w:rFonts w:ascii="Arial" w:hAnsi="Arial" w:cs="Arial"/>
          <w:sz w:val="24"/>
          <w:szCs w:val="24"/>
          <w:u w:val="single"/>
        </w:rPr>
        <w:t xml:space="preserve">First </w:t>
      </w:r>
      <w:r w:rsidR="005135BA" w:rsidRPr="003106FB">
        <w:rPr>
          <w:rFonts w:ascii="Arial" w:hAnsi="Arial" w:cs="Arial"/>
          <w:sz w:val="24"/>
          <w:szCs w:val="24"/>
          <w:u w:val="single"/>
        </w:rPr>
        <w:t>Edition)</w:t>
      </w:r>
      <w:r w:rsidR="005135BA" w:rsidRPr="003106FB">
        <w:rPr>
          <w:rFonts w:ascii="Arial" w:hAnsi="Arial" w:cs="Arial"/>
          <w:sz w:val="24"/>
          <w:szCs w:val="24"/>
        </w:rPr>
        <w:t>.  Lond</w:t>
      </w:r>
      <w:r>
        <w:rPr>
          <w:rFonts w:ascii="Arial" w:hAnsi="Arial" w:cs="Arial"/>
          <w:sz w:val="24"/>
          <w:szCs w:val="24"/>
        </w:rPr>
        <w:t xml:space="preserve">on:  Sage.  ISBN:  </w:t>
      </w:r>
      <w:r w:rsidR="00B761E7" w:rsidRPr="00B761E7">
        <w:rPr>
          <w:rFonts w:ascii="Arial" w:hAnsi="Arial" w:cs="Arial"/>
          <w:sz w:val="24"/>
          <w:szCs w:val="24"/>
        </w:rPr>
        <w:t xml:space="preserve">9781446289150 </w:t>
      </w:r>
      <w:r w:rsidR="005135BA" w:rsidRPr="003106FB">
        <w:rPr>
          <w:rFonts w:ascii="Arial" w:hAnsi="Arial" w:cs="Arial"/>
          <w:sz w:val="24"/>
          <w:szCs w:val="24"/>
        </w:rPr>
        <w:t>(</w:t>
      </w:r>
      <w:r w:rsidR="005135BA" w:rsidRPr="003106FB">
        <w:rPr>
          <w:rFonts w:ascii="Arial" w:hAnsi="Arial" w:cs="Arial"/>
          <w:b/>
          <w:i/>
          <w:sz w:val="24"/>
          <w:szCs w:val="24"/>
        </w:rPr>
        <w:t xml:space="preserve">Field, in reading chart </w:t>
      </w:r>
      <w:r w:rsidR="0065686F">
        <w:rPr>
          <w:rFonts w:ascii="Arial" w:hAnsi="Arial" w:cs="Arial"/>
          <w:b/>
          <w:i/>
          <w:sz w:val="24"/>
          <w:szCs w:val="24"/>
        </w:rPr>
        <w:t>below</w:t>
      </w:r>
      <w:r w:rsidR="005135BA" w:rsidRPr="003106FB">
        <w:rPr>
          <w:rFonts w:ascii="Arial" w:hAnsi="Arial" w:cs="Arial"/>
          <w:sz w:val="24"/>
          <w:szCs w:val="24"/>
        </w:rPr>
        <w:t>)</w:t>
      </w:r>
    </w:p>
    <w:p w14:paraId="4896A135" w14:textId="77777777" w:rsidR="005135BA" w:rsidRPr="003106FB" w:rsidRDefault="005135BA" w:rsidP="005135BA">
      <w:pPr>
        <w:spacing w:after="0" w:line="240" w:lineRule="auto"/>
        <w:ind w:left="720" w:hanging="720"/>
        <w:rPr>
          <w:rFonts w:ascii="Arial" w:hAnsi="Arial" w:cs="Arial"/>
          <w:sz w:val="24"/>
          <w:szCs w:val="24"/>
        </w:rPr>
      </w:pPr>
    </w:p>
    <w:p w14:paraId="55B3392E" w14:textId="456F6965" w:rsidR="005135BA" w:rsidRPr="003106FB" w:rsidRDefault="005135BA" w:rsidP="005135BA">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21"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57A58C20" w14:textId="77777777" w:rsidR="005135BA" w:rsidRPr="003106FB" w:rsidRDefault="005135BA" w:rsidP="005135BA">
      <w:pPr>
        <w:spacing w:after="0" w:line="240" w:lineRule="auto"/>
        <w:ind w:left="720" w:hanging="720"/>
        <w:rPr>
          <w:rFonts w:ascii="Arial" w:hAnsi="Arial" w:cs="Arial"/>
          <w:sz w:val="24"/>
          <w:szCs w:val="24"/>
        </w:rPr>
      </w:pPr>
    </w:p>
    <w:p w14:paraId="04FD8F7B" w14:textId="77777777" w:rsidR="005135BA" w:rsidRPr="003106FB" w:rsidRDefault="005135BA" w:rsidP="005135BA">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0E760BB9" w14:textId="77777777" w:rsidR="005135BA" w:rsidRPr="003106FB" w:rsidRDefault="005135BA" w:rsidP="005135BA">
      <w:pPr>
        <w:spacing w:after="0" w:line="240" w:lineRule="auto"/>
        <w:rPr>
          <w:rFonts w:ascii="Arial" w:hAnsi="Arial" w:cs="Arial"/>
          <w:b/>
          <w:bCs/>
          <w:sz w:val="24"/>
          <w:szCs w:val="24"/>
          <w:u w:val="single"/>
        </w:rPr>
      </w:pPr>
    </w:p>
    <w:p w14:paraId="61AC67DC" w14:textId="77777777" w:rsidR="005135BA" w:rsidRPr="003106FB"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2E1950D8" w14:textId="77777777" w:rsidR="005135BA" w:rsidRPr="003106FB" w:rsidRDefault="005135BA" w:rsidP="005135BA">
      <w:pPr>
        <w:spacing w:after="0" w:line="240" w:lineRule="auto"/>
        <w:rPr>
          <w:rFonts w:ascii="Arial" w:hAnsi="Arial" w:cs="Arial"/>
          <w:sz w:val="24"/>
          <w:szCs w:val="24"/>
        </w:rPr>
      </w:pPr>
    </w:p>
    <w:p w14:paraId="1C3F33DB" w14:textId="06A99C61" w:rsidR="005135BA" w:rsidRPr="003106FB" w:rsidRDefault="00F65A69" w:rsidP="005135BA">
      <w:pPr>
        <w:spacing w:after="0" w:line="240" w:lineRule="auto"/>
        <w:contextualSpacing/>
        <w:rPr>
          <w:rFonts w:ascii="Arial" w:hAnsi="Arial" w:cs="Arial"/>
          <w:sz w:val="24"/>
          <w:szCs w:val="24"/>
        </w:rPr>
      </w:pPr>
      <w:r>
        <w:rPr>
          <w:rFonts w:ascii="Arial" w:hAnsi="Arial" w:cs="Arial"/>
          <w:sz w:val="24"/>
          <w:szCs w:val="24"/>
        </w:rPr>
        <w:t xml:space="preserve">For extra background, please </w:t>
      </w:r>
      <w:proofErr w:type="gramStart"/>
      <w:r>
        <w:rPr>
          <w:rFonts w:ascii="Arial" w:hAnsi="Arial" w:cs="Arial"/>
          <w:sz w:val="24"/>
          <w:szCs w:val="24"/>
        </w:rPr>
        <w:t>take a look</w:t>
      </w:r>
      <w:proofErr w:type="gramEnd"/>
      <w:r>
        <w:rPr>
          <w:rFonts w:ascii="Arial" w:hAnsi="Arial" w:cs="Arial"/>
          <w:sz w:val="24"/>
          <w:szCs w:val="24"/>
        </w:rPr>
        <w:t xml:space="preserve"> at a video series</w:t>
      </w:r>
      <w:r w:rsidR="005135BA" w:rsidRPr="003106FB">
        <w:rPr>
          <w:rFonts w:ascii="Arial" w:hAnsi="Arial" w:cs="Arial"/>
          <w:sz w:val="24"/>
          <w:szCs w:val="24"/>
        </w:rPr>
        <w:t xml:space="preserve"> from the Annenberg/CPB project “Against All Odds,” a series of 32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005135BA" w:rsidRPr="003106FB">
        <w:rPr>
          <w:rFonts w:ascii="Arial" w:hAnsi="Arial" w:cs="Arial"/>
          <w:b/>
          <w:bCs/>
          <w:sz w:val="24"/>
          <w:szCs w:val="24"/>
        </w:rPr>
        <w:t>You should have access to a high-speed internet connection</w:t>
      </w:r>
      <w:r w:rsidR="005135BA"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22" w:history="1">
        <w:r w:rsidR="005135BA" w:rsidRPr="003106FB">
          <w:rPr>
            <w:rStyle w:val="Hyperlink"/>
            <w:rFonts w:ascii="Arial" w:hAnsi="Arial" w:cs="Arial"/>
            <w:sz w:val="24"/>
            <w:szCs w:val="24"/>
          </w:rPr>
          <w:t>Visit the series website</w:t>
        </w:r>
      </w:hyperlink>
      <w:r w:rsidR="005135BA" w:rsidRPr="003106FB">
        <w:rPr>
          <w:rFonts w:ascii="Arial" w:hAnsi="Arial" w:cs="Arial"/>
          <w:sz w:val="24"/>
          <w:szCs w:val="24"/>
        </w:rPr>
        <w:t xml:space="preserve">.  You may have to complete a one-time free-registration, and have cookies enabled.  Then, click the “Individual Program Descriptions” to get to individual programs.  Click the “VOD” icon (video on demand) to access your program. </w:t>
      </w:r>
    </w:p>
    <w:p w14:paraId="3FB513AD" w14:textId="77777777" w:rsidR="005135BA" w:rsidRPr="003106FB" w:rsidRDefault="005135BA" w:rsidP="005135BA">
      <w:pPr>
        <w:spacing w:after="0" w:line="240" w:lineRule="auto"/>
        <w:contextualSpacing/>
        <w:rPr>
          <w:rFonts w:ascii="Arial" w:hAnsi="Arial" w:cs="Arial"/>
          <w:b/>
          <w:bCs/>
          <w:sz w:val="24"/>
          <w:szCs w:val="24"/>
          <w:u w:val="single"/>
        </w:rPr>
      </w:pPr>
    </w:p>
    <w:p w14:paraId="20C0B9C1" w14:textId="6125EFB2" w:rsidR="005135BA" w:rsidRDefault="005135BA" w:rsidP="005135BA">
      <w:pPr>
        <w:spacing w:after="0" w:line="240" w:lineRule="auto"/>
        <w:contextualSpacing/>
        <w:rPr>
          <w:rFonts w:ascii="Arial" w:hAnsi="Arial" w:cs="Arial"/>
          <w:sz w:val="24"/>
          <w:szCs w:val="24"/>
        </w:rPr>
      </w:pPr>
      <w:r w:rsidRPr="003106FB">
        <w:rPr>
          <w:rFonts w:ascii="Arial" w:hAnsi="Arial" w:cs="Arial"/>
          <w:sz w:val="24"/>
          <w:szCs w:val="24"/>
        </w:rPr>
        <w:lastRenderedPageBreak/>
        <w:t xml:space="preserve">Two websites related to Andy Field’s book also include helpful additional slides, self-test questions, and even demonstration videos.  Please visit Andy’s </w:t>
      </w:r>
      <w:hyperlink r:id="rId23" w:history="1">
        <w:r w:rsidRPr="003106FB">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4"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07695DED" w14:textId="77777777" w:rsidR="00D877A5" w:rsidRPr="003106FB" w:rsidRDefault="00D877A5" w:rsidP="005135BA">
      <w:pPr>
        <w:spacing w:after="0" w:line="240" w:lineRule="auto"/>
        <w:contextualSpacing/>
        <w:rPr>
          <w:rStyle w:val="Hyperlink"/>
          <w:rFonts w:ascii="Arial" w:hAnsi="Arial" w:cs="Arial"/>
          <w:sz w:val="24"/>
          <w:szCs w:val="24"/>
        </w:rPr>
      </w:pPr>
    </w:p>
    <w:p w14:paraId="2DF07476" w14:textId="06C87D91" w:rsidR="005135BA"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027A06E2" w14:textId="77777777" w:rsidR="003106FB" w:rsidRPr="003106FB" w:rsidRDefault="003106FB" w:rsidP="003106FB"/>
    <w:p w14:paraId="7CB090AE" w14:textId="742104C4" w:rsidR="005135BA" w:rsidRPr="003106FB" w:rsidRDefault="005135BA" w:rsidP="005135BA">
      <w:pPr>
        <w:pStyle w:val="HTMLBody"/>
        <w:rPr>
          <w:rFonts w:cs="Arial"/>
          <w:sz w:val="24"/>
          <w:szCs w:val="24"/>
        </w:rPr>
      </w:pPr>
      <w:r w:rsidRPr="003106FB">
        <w:rPr>
          <w:rFonts w:cs="Arial"/>
          <w:sz w:val="24"/>
          <w:szCs w:val="24"/>
        </w:rPr>
        <w:t xml:space="preserve">The "official" </w:t>
      </w:r>
      <w:r w:rsidR="00B761E7">
        <w:rPr>
          <w:rFonts w:cs="Arial"/>
          <w:sz w:val="24"/>
          <w:szCs w:val="24"/>
        </w:rPr>
        <w:t xml:space="preserve">statistical programming </w:t>
      </w:r>
      <w:r w:rsidRPr="003106FB">
        <w:rPr>
          <w:rFonts w:cs="Arial"/>
          <w:sz w:val="24"/>
          <w:szCs w:val="24"/>
        </w:rPr>
        <w:t xml:space="preserve">language of this course will be </w:t>
      </w:r>
      <w:r w:rsidR="00B761E7">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sidR="00B761E7">
        <w:rPr>
          <w:rFonts w:cs="Arial"/>
          <w:sz w:val="24"/>
          <w:szCs w:val="24"/>
        </w:rPr>
        <w:t xml:space="preserve">write R-code and </w:t>
      </w:r>
      <w:r w:rsidRPr="003106FB">
        <w:rPr>
          <w:rFonts w:cs="Arial"/>
          <w:sz w:val="24"/>
          <w:szCs w:val="24"/>
        </w:rPr>
        <w:t xml:space="preserve">conduct </w:t>
      </w:r>
      <w:r w:rsidR="00B761E7">
        <w:rPr>
          <w:rFonts w:cs="Arial"/>
          <w:sz w:val="24"/>
          <w:szCs w:val="24"/>
        </w:rPr>
        <w:t xml:space="preserve">data </w:t>
      </w:r>
      <w:r w:rsidRPr="003106FB">
        <w:rPr>
          <w:rFonts w:cs="Arial"/>
          <w:sz w:val="24"/>
          <w:szCs w:val="24"/>
        </w:rPr>
        <w:t>analyses in class.</w:t>
      </w:r>
    </w:p>
    <w:p w14:paraId="52CB10E3" w14:textId="7B826B25" w:rsidR="00B761E7" w:rsidRDefault="00B761E7" w:rsidP="005135BA">
      <w:pPr>
        <w:numPr>
          <w:ilvl w:val="0"/>
          <w:numId w:val="6"/>
        </w:numPr>
        <w:spacing w:after="0" w:line="240" w:lineRule="auto"/>
        <w:rPr>
          <w:rFonts w:ascii="Arial" w:hAnsi="Arial" w:cs="Arial"/>
          <w:sz w:val="24"/>
          <w:szCs w:val="24"/>
        </w:rPr>
      </w:pPr>
      <w:r>
        <w:rPr>
          <w:rFonts w:ascii="Arial" w:hAnsi="Arial" w:cs="Arial"/>
          <w:sz w:val="24"/>
          <w:szCs w:val="24"/>
        </w:rPr>
        <w:t xml:space="preserve">R is available without cost (single use copies).  First install the appropriate version of R from </w:t>
      </w:r>
      <w:hyperlink r:id="rId25" w:history="1">
        <w:r w:rsidRPr="00800F13">
          <w:rPr>
            <w:rStyle w:val="Hyperlink"/>
            <w:rFonts w:ascii="Arial" w:hAnsi="Arial" w:cs="Arial"/>
            <w:sz w:val="24"/>
            <w:szCs w:val="24"/>
          </w:rPr>
          <w:t>http://archive.linux.duke.edu/cran/</w:t>
        </w:r>
      </w:hyperlink>
      <w:r>
        <w:rPr>
          <w:rFonts w:ascii="Arial" w:hAnsi="Arial" w:cs="Arial"/>
          <w:sz w:val="24"/>
          <w:szCs w:val="24"/>
        </w:rPr>
        <w:t xml:space="preserve"> (if you have an earlier version, please update to the most current version)</w:t>
      </w:r>
    </w:p>
    <w:p w14:paraId="5555604D" w14:textId="5362ECA8" w:rsidR="00B761E7" w:rsidRDefault="00B761E7" w:rsidP="005135BA">
      <w:pPr>
        <w:numPr>
          <w:ilvl w:val="0"/>
          <w:numId w:val="6"/>
        </w:numPr>
        <w:spacing w:after="0" w:line="240" w:lineRule="auto"/>
        <w:rPr>
          <w:rFonts w:ascii="Arial" w:hAnsi="Arial" w:cs="Arial"/>
          <w:sz w:val="24"/>
          <w:szCs w:val="24"/>
        </w:rPr>
      </w:pPr>
      <w:r>
        <w:rPr>
          <w:rFonts w:ascii="Arial" w:hAnsi="Arial" w:cs="Arial"/>
          <w:sz w:val="24"/>
          <w:szCs w:val="24"/>
        </w:rPr>
        <w:t xml:space="preserve">RStudio </w:t>
      </w:r>
      <w:r w:rsidR="006C0CE8">
        <w:rPr>
          <w:rFonts w:ascii="Arial" w:hAnsi="Arial" w:cs="Arial"/>
          <w:sz w:val="24"/>
          <w:szCs w:val="24"/>
        </w:rPr>
        <w:t xml:space="preserve">Desktop </w:t>
      </w:r>
      <w:r>
        <w:rPr>
          <w:rFonts w:ascii="Arial" w:hAnsi="Arial" w:cs="Arial"/>
          <w:sz w:val="24"/>
          <w:szCs w:val="24"/>
        </w:rPr>
        <w:t xml:space="preserve">is available without cost (single use copies).  *After you have installed R*, install the appropriate version of RStudio from </w:t>
      </w:r>
      <w:hyperlink r:id="rId26" w:history="1">
        <w:r w:rsidR="006C0CE8" w:rsidRPr="00800F13">
          <w:rPr>
            <w:rStyle w:val="Hyperlink"/>
            <w:rFonts w:ascii="Arial" w:hAnsi="Arial" w:cs="Arial"/>
            <w:sz w:val="24"/>
            <w:szCs w:val="24"/>
          </w:rPr>
          <w:t>https://rstudio.com/products/rstudio/download/</w:t>
        </w:r>
      </w:hyperlink>
      <w:r w:rsidR="006C0CE8">
        <w:rPr>
          <w:rFonts w:ascii="Arial" w:hAnsi="Arial" w:cs="Arial"/>
          <w:sz w:val="24"/>
          <w:szCs w:val="24"/>
        </w:rPr>
        <w:t xml:space="preserve"> </w:t>
      </w:r>
    </w:p>
    <w:p w14:paraId="2BE66455" w14:textId="77777777" w:rsidR="006C0CE8" w:rsidRDefault="00B761E7" w:rsidP="00B761E7">
      <w:pPr>
        <w:numPr>
          <w:ilvl w:val="0"/>
          <w:numId w:val="6"/>
        </w:numPr>
        <w:spacing w:after="0" w:line="240" w:lineRule="auto"/>
        <w:rPr>
          <w:rFonts w:ascii="Arial" w:hAnsi="Arial" w:cs="Arial"/>
          <w:sz w:val="24"/>
          <w:szCs w:val="24"/>
        </w:rPr>
      </w:pPr>
      <w:r>
        <w:rPr>
          <w:rFonts w:ascii="Arial" w:hAnsi="Arial" w:cs="Arial"/>
          <w:sz w:val="24"/>
          <w:szCs w:val="24"/>
        </w:rPr>
        <w:t xml:space="preserve">R and RStudio are also available </w:t>
      </w:r>
      <w:r w:rsidR="005135BA" w:rsidRPr="003106FB">
        <w:rPr>
          <w:rFonts w:ascii="Arial" w:hAnsi="Arial" w:cs="Arial"/>
          <w:sz w:val="24"/>
          <w:szCs w:val="24"/>
        </w:rPr>
        <w:t xml:space="preserve">via the </w:t>
      </w:r>
      <w:proofErr w:type="gramStart"/>
      <w:r w:rsidR="005135BA" w:rsidRPr="003106FB">
        <w:rPr>
          <w:rFonts w:ascii="Arial" w:hAnsi="Arial" w:cs="Arial"/>
          <w:sz w:val="24"/>
          <w:szCs w:val="24"/>
          <w:u w:val="single"/>
        </w:rPr>
        <w:t>http://info.apps.ufl.edu/</w:t>
      </w:r>
      <w:r w:rsidR="005135BA" w:rsidRPr="003106FB">
        <w:rPr>
          <w:rFonts w:ascii="Arial" w:hAnsi="Arial" w:cs="Arial"/>
          <w:sz w:val="24"/>
          <w:szCs w:val="24"/>
        </w:rPr>
        <w:t xml:space="preserve">  website</w:t>
      </w:r>
      <w:proofErr w:type="gramEnd"/>
      <w:r w:rsidR="005135BA" w:rsidRPr="003106FB">
        <w:rPr>
          <w:rFonts w:ascii="Arial" w:hAnsi="Arial" w:cs="Arial"/>
          <w:sz w:val="24"/>
          <w:szCs w:val="24"/>
        </w:rPr>
        <w:t>. (Please see that site for technical instructions; you will need to install a small Citrix client on your machine the first time you use it).</w:t>
      </w:r>
    </w:p>
    <w:p w14:paraId="29915233" w14:textId="3093A9D0" w:rsidR="003106FB" w:rsidRPr="006C0CE8" w:rsidRDefault="005135BA" w:rsidP="006C0CE8">
      <w:pPr>
        <w:numPr>
          <w:ilvl w:val="1"/>
          <w:numId w:val="6"/>
        </w:numPr>
        <w:spacing w:after="0" w:line="240" w:lineRule="auto"/>
        <w:rPr>
          <w:rFonts w:ascii="Arial" w:hAnsi="Arial" w:cs="Arial"/>
          <w:sz w:val="24"/>
          <w:szCs w:val="24"/>
        </w:rPr>
      </w:pPr>
      <w:r w:rsidRPr="006C0CE8">
        <w:rPr>
          <w:rFonts w:ascii="Arial" w:hAnsi="Arial" w:cs="Arial"/>
          <w:sz w:val="24"/>
          <w:szCs w:val="24"/>
        </w:rPr>
        <w:t>Th</w:t>
      </w:r>
      <w:r w:rsidR="00B761E7" w:rsidRPr="006C0CE8">
        <w:rPr>
          <w:rFonts w:ascii="Arial" w:hAnsi="Arial" w:cs="Arial"/>
          <w:sz w:val="24"/>
          <w:szCs w:val="24"/>
        </w:rPr>
        <w:t xml:space="preserve">is is a </w:t>
      </w:r>
      <w:r w:rsidRPr="006C0CE8">
        <w:rPr>
          <w:rFonts w:ascii="Arial" w:hAnsi="Arial" w:cs="Arial"/>
          <w:sz w:val="24"/>
          <w:szCs w:val="24"/>
        </w:rPr>
        <w:t xml:space="preserve">virtual machine, which means you can run </w:t>
      </w:r>
      <w:r w:rsidR="00B761E7" w:rsidRPr="006C0CE8">
        <w:rPr>
          <w:rFonts w:ascii="Arial" w:hAnsi="Arial" w:cs="Arial"/>
          <w:sz w:val="24"/>
          <w:szCs w:val="24"/>
        </w:rPr>
        <w:t xml:space="preserve">R on any </w:t>
      </w:r>
      <w:r w:rsidRPr="006C0CE8">
        <w:rPr>
          <w:rFonts w:ascii="Arial" w:hAnsi="Arial" w:cs="Arial"/>
          <w:sz w:val="24"/>
          <w:szCs w:val="24"/>
        </w:rPr>
        <w:t xml:space="preserve">Windows, MAC, or even tablet (iOS, anyway) machine. </w:t>
      </w:r>
    </w:p>
    <w:p w14:paraId="1E66C54E" w14:textId="55228D3D" w:rsidR="005135BA" w:rsidRPr="003106FB" w:rsidRDefault="005135BA" w:rsidP="003106FB">
      <w:pPr>
        <w:spacing w:after="0" w:line="240" w:lineRule="auto"/>
        <w:ind w:left="360"/>
        <w:rPr>
          <w:rFonts w:ascii="Arial" w:hAnsi="Arial" w:cs="Arial"/>
          <w:sz w:val="24"/>
          <w:szCs w:val="24"/>
        </w:rPr>
      </w:pPr>
      <w:r w:rsidRPr="003106FB">
        <w:rPr>
          <w:rFonts w:ascii="Arial" w:hAnsi="Arial" w:cs="Arial"/>
          <w:sz w:val="24"/>
          <w:szCs w:val="24"/>
        </w:rPr>
        <w:t xml:space="preserve"> </w:t>
      </w:r>
    </w:p>
    <w:p w14:paraId="67AC0FEF" w14:textId="77DCEE16"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w:t>
      </w:r>
      <w:r w:rsidR="00264265">
        <w:rPr>
          <w:rFonts w:ascii="Arial" w:hAnsi="Arial" w:cs="Arial"/>
          <w:sz w:val="24"/>
          <w:szCs w:val="24"/>
        </w:rPr>
        <w:t xml:space="preserve">the most recent version of </w:t>
      </w:r>
      <w:r w:rsidRPr="003106FB">
        <w:rPr>
          <w:rFonts w:ascii="Arial" w:hAnsi="Arial" w:cs="Arial"/>
          <w:sz w:val="24"/>
          <w:szCs w:val="24"/>
        </w:rPr>
        <w:t xml:space="preserve">Office), or Adobe Acrobat files. This software is available free to UF students via </w:t>
      </w:r>
      <w:hyperlink r:id="rId27" w:history="1">
        <w:r w:rsidR="00F65A69" w:rsidRPr="00F65A69">
          <w:rPr>
            <w:rStyle w:val="Hyperlink"/>
            <w:rFonts w:ascii="Arial" w:hAnsi="Arial" w:cs="Arial"/>
            <w:sz w:val="24"/>
            <w:szCs w:val="24"/>
          </w:rPr>
          <w:t>Office365 link</w:t>
        </w:r>
      </w:hyperlink>
      <w:r w:rsidRPr="003106FB">
        <w:rPr>
          <w:rFonts w:ascii="Arial" w:hAnsi="Arial" w:cs="Arial"/>
          <w:sz w:val="24"/>
          <w:szCs w:val="24"/>
        </w:rPr>
        <w:t xml:space="preserve"> or via the</w:t>
      </w:r>
      <w:r w:rsidR="00F65A69">
        <w:rPr>
          <w:rFonts w:ascii="Arial" w:hAnsi="Arial" w:cs="Arial"/>
          <w:sz w:val="24"/>
          <w:szCs w:val="24"/>
        </w:rPr>
        <w:t xml:space="preserve"> </w:t>
      </w:r>
      <w:hyperlink r:id="rId28" w:history="1">
        <w:r w:rsidR="00F65A69" w:rsidRPr="00F65A69">
          <w:rPr>
            <w:rStyle w:val="Hyperlink"/>
            <w:rFonts w:ascii="Arial" w:hAnsi="Arial" w:cs="Arial"/>
            <w:sz w:val="24"/>
            <w:szCs w:val="24"/>
          </w:rPr>
          <w:t>App Server</w:t>
        </w:r>
      </w:hyperlink>
      <w:r w:rsidRPr="003106FB">
        <w:rPr>
          <w:rFonts w:ascii="Arial" w:hAnsi="Arial" w:cs="Arial"/>
          <w:sz w:val="24"/>
          <w:szCs w:val="24"/>
        </w:rPr>
        <w:t xml:space="preserve">.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7DF7F45A" w14:textId="77777777" w:rsidR="003106FB" w:rsidRDefault="003106FB" w:rsidP="00E65148">
      <w:pPr>
        <w:spacing w:after="0" w:line="240" w:lineRule="auto"/>
        <w:contextualSpacing/>
        <w:rPr>
          <w:rFonts w:ascii="Arial" w:eastAsia="Calibri" w:hAnsi="Arial" w:cs="Arial"/>
          <w:sz w:val="24"/>
          <w:szCs w:val="24"/>
        </w:rPr>
      </w:pPr>
    </w:p>
    <w:p w14:paraId="4E04E062" w14:textId="2198CCDD" w:rsidR="00F43BB4" w:rsidRPr="003106FB" w:rsidRDefault="00F43BB4" w:rsidP="00E65148">
      <w:pPr>
        <w:spacing w:after="0" w:line="240" w:lineRule="auto"/>
        <w:contextualSpacing/>
        <w:rPr>
          <w:rFonts w:ascii="Arial" w:eastAsia="Calibri" w:hAnsi="Arial" w:cs="Arial"/>
          <w:sz w:val="24"/>
          <w:szCs w:val="24"/>
        </w:rPr>
      </w:pPr>
      <w:r w:rsidRPr="003106FB">
        <w:rPr>
          <w:rFonts w:ascii="Arial" w:eastAsia="Calibri" w:hAnsi="Arial" w:cs="Arial"/>
          <w:sz w:val="24"/>
          <w:szCs w:val="24"/>
        </w:rPr>
        <w:t xml:space="preserve">For technical </w:t>
      </w:r>
      <w:r w:rsidR="00CA0969" w:rsidRPr="003106FB">
        <w:rPr>
          <w:rFonts w:ascii="Arial" w:eastAsia="Calibri" w:hAnsi="Arial" w:cs="Arial"/>
          <w:sz w:val="24"/>
          <w:szCs w:val="24"/>
        </w:rPr>
        <w:t>support for this class,</w:t>
      </w:r>
      <w:r w:rsidRPr="003106FB">
        <w:rPr>
          <w:rFonts w:ascii="Arial" w:eastAsia="Calibri" w:hAnsi="Arial" w:cs="Arial"/>
          <w:sz w:val="24"/>
          <w:szCs w:val="24"/>
        </w:rPr>
        <w:t xml:space="preserve"> please contact the UF Help Desk at:</w:t>
      </w:r>
    </w:p>
    <w:p w14:paraId="2C20FDD3" w14:textId="77777777" w:rsidR="00F43BB4" w:rsidRPr="003106FB" w:rsidRDefault="00653D60" w:rsidP="00E65148">
      <w:pPr>
        <w:numPr>
          <w:ilvl w:val="0"/>
          <w:numId w:val="1"/>
        </w:numPr>
        <w:tabs>
          <w:tab w:val="num" w:pos="720"/>
        </w:tabs>
        <w:spacing w:after="0" w:line="240" w:lineRule="auto"/>
        <w:contextualSpacing/>
        <w:rPr>
          <w:rFonts w:ascii="Arial" w:eastAsia="Calibri" w:hAnsi="Arial" w:cs="Arial"/>
          <w:sz w:val="24"/>
          <w:szCs w:val="24"/>
          <w:u w:val="single"/>
        </w:rPr>
      </w:pPr>
      <w:hyperlink r:id="rId29" w:history="1">
        <w:r w:rsidR="00F43BB4" w:rsidRPr="003106FB">
          <w:rPr>
            <w:rStyle w:val="Hyperlink"/>
            <w:rFonts w:ascii="Arial" w:eastAsia="Calibri" w:hAnsi="Arial" w:cs="Arial"/>
            <w:color w:val="auto"/>
            <w:sz w:val="24"/>
            <w:szCs w:val="24"/>
          </w:rPr>
          <w:t>Learning-support@ufl.edu</w:t>
        </w:r>
      </w:hyperlink>
    </w:p>
    <w:p w14:paraId="08B6428D" w14:textId="77777777" w:rsidR="00F43BB4" w:rsidRPr="003106FB" w:rsidRDefault="00F43BB4" w:rsidP="00E65148">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5323C5DB" w14:textId="77777777" w:rsidR="00F43BB4" w:rsidRPr="003106FB" w:rsidRDefault="00653D60" w:rsidP="00E65148">
      <w:pPr>
        <w:numPr>
          <w:ilvl w:val="0"/>
          <w:numId w:val="1"/>
        </w:numPr>
        <w:tabs>
          <w:tab w:val="num" w:pos="720"/>
        </w:tabs>
        <w:spacing w:after="0" w:line="240" w:lineRule="auto"/>
        <w:contextualSpacing/>
        <w:rPr>
          <w:rFonts w:ascii="Arial" w:eastAsia="Calibri" w:hAnsi="Arial" w:cs="Arial"/>
          <w:sz w:val="24"/>
          <w:szCs w:val="24"/>
        </w:rPr>
      </w:pPr>
      <w:hyperlink r:id="rId30" w:history="1">
        <w:r w:rsidR="00F43BB4" w:rsidRPr="003106FB">
          <w:rPr>
            <w:rStyle w:val="Hyperlink"/>
            <w:rFonts w:ascii="Arial" w:eastAsia="Calibri" w:hAnsi="Arial" w:cs="Arial"/>
            <w:color w:val="auto"/>
            <w:sz w:val="24"/>
            <w:szCs w:val="24"/>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653D60"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p>
    <w:p w14:paraId="5276CE71" w14:textId="77777777" w:rsidR="003331C7" w:rsidRPr="009B19F3" w:rsidRDefault="00744AD6" w:rsidP="009B19F3">
      <w:pPr>
        <w:pStyle w:val="Heading1"/>
        <w:spacing w:before="0" w:line="240" w:lineRule="auto"/>
        <w:jc w:val="center"/>
        <w:rPr>
          <w:rFonts w:ascii="Arial" w:eastAsia="Times New Roman" w:hAnsi="Arial" w:cs="Arial"/>
          <w:sz w:val="24"/>
          <w:szCs w:val="24"/>
        </w:rPr>
      </w:pPr>
      <w:r w:rsidRPr="009B19F3">
        <w:rPr>
          <w:rFonts w:ascii="Arial" w:eastAsia="Times New Roman" w:hAnsi="Arial" w:cs="Arial"/>
          <w:sz w:val="24"/>
          <w:szCs w:val="24"/>
        </w:rPr>
        <w:t>ACADEMIC REQUIREMENTS AND GRADING</w:t>
      </w:r>
    </w:p>
    <w:p w14:paraId="32DAAD80" w14:textId="77777777" w:rsidR="00E65148" w:rsidRPr="009B19F3" w:rsidRDefault="00E65148" w:rsidP="009B19F3">
      <w:pPr>
        <w:pStyle w:val="Heading1"/>
        <w:spacing w:before="0" w:line="240" w:lineRule="auto"/>
        <w:rPr>
          <w:rFonts w:ascii="Arial" w:eastAsia="Times New Roman" w:hAnsi="Arial" w:cs="Arial"/>
          <w:sz w:val="24"/>
          <w:szCs w:val="24"/>
        </w:rPr>
      </w:pPr>
    </w:p>
    <w:p w14:paraId="6E3D91AD" w14:textId="2E0410F5"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Quizzes (1% each)</w:t>
      </w:r>
    </w:p>
    <w:p w14:paraId="5B4D7643" w14:textId="77777777" w:rsidR="009B19F3" w:rsidRPr="009B19F3" w:rsidRDefault="009B19F3" w:rsidP="009B19F3">
      <w:pPr>
        <w:pStyle w:val="Heading1"/>
        <w:spacing w:before="0" w:line="240" w:lineRule="auto"/>
        <w:rPr>
          <w:rFonts w:ascii="Arial" w:hAnsi="Arial" w:cs="Arial"/>
          <w:b w:val="0"/>
          <w:sz w:val="24"/>
          <w:szCs w:val="24"/>
        </w:rPr>
      </w:pPr>
    </w:p>
    <w:p w14:paraId="4B0A97F4" w14:textId="704513E7" w:rsidR="003106FB"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Each week, there is a mastery quiz to submit. This consists of a few simple true/false, multiple choice, or short answer questions probing the content of that week’s lecture and/or readings. These are online in </w:t>
      </w:r>
      <w:proofErr w:type="gramStart"/>
      <w:r w:rsidRPr="009B19F3">
        <w:rPr>
          <w:rFonts w:ascii="Arial" w:hAnsi="Arial" w:cs="Arial"/>
          <w:sz w:val="24"/>
          <w:szCs w:val="24"/>
        </w:rPr>
        <w:t>Canvas, and</w:t>
      </w:r>
      <w:proofErr w:type="gramEnd"/>
      <w:r w:rsidRPr="009B19F3">
        <w:rPr>
          <w:rFonts w:ascii="Arial" w:hAnsi="Arial" w:cs="Arial"/>
          <w:sz w:val="24"/>
          <w:szCs w:val="24"/>
        </w:rPr>
        <w:t xml:space="preserve"> must be submitted prior to each week’s class (Tuesdays at 8:35 am). Note: YOU ARE LOCKED OUT OF ALL SUBSEQUENT CANVAS CONTENT UNLESS YOU PASS EACH QUIZ WITH AT LEAST 80% CORRECT.  EVEN IF </w:t>
      </w:r>
      <w:r w:rsidRPr="009B19F3">
        <w:rPr>
          <w:rFonts w:ascii="Arial" w:hAnsi="Arial" w:cs="Arial"/>
          <w:sz w:val="24"/>
          <w:szCs w:val="24"/>
        </w:rPr>
        <w:lastRenderedPageBreak/>
        <w:t xml:space="preserve">YOU ARE GOING TO MISS A CLASS, YOU </w:t>
      </w:r>
      <w:r w:rsidRPr="009B19F3">
        <w:rPr>
          <w:rFonts w:ascii="Arial" w:hAnsi="Arial" w:cs="Arial"/>
          <w:color w:val="FF0000"/>
          <w:sz w:val="24"/>
          <w:szCs w:val="24"/>
          <w:u w:val="single"/>
        </w:rPr>
        <w:t>MUST</w:t>
      </w:r>
      <w:r w:rsidRPr="009B19F3">
        <w:rPr>
          <w:rFonts w:ascii="Arial" w:hAnsi="Arial" w:cs="Arial"/>
          <w:color w:val="FF0000"/>
          <w:sz w:val="24"/>
          <w:szCs w:val="24"/>
        </w:rPr>
        <w:t xml:space="preserve"> </w:t>
      </w:r>
      <w:r w:rsidRPr="009B19F3">
        <w:rPr>
          <w:rFonts w:ascii="Arial" w:hAnsi="Arial" w:cs="Arial"/>
          <w:sz w:val="24"/>
          <w:szCs w:val="24"/>
        </w:rPr>
        <w:t xml:space="preserve">COMPLETE THE QUIZ EACH WEEK BEFORE THE DEADLINE. THERE ARE NO EXCEPTIONS OR EXTENSIONS; YOU HAVE AT LEAST SEVEN DAYS TO COMPLETE EACH QUIZ. </w:t>
      </w:r>
    </w:p>
    <w:p w14:paraId="251977B6" w14:textId="77777777" w:rsidR="00D877A5" w:rsidRPr="009B19F3" w:rsidRDefault="00D877A5" w:rsidP="009B19F3">
      <w:pPr>
        <w:spacing w:after="0" w:line="240" w:lineRule="auto"/>
        <w:contextualSpacing/>
        <w:rPr>
          <w:rFonts w:ascii="Arial" w:hAnsi="Arial" w:cs="Arial"/>
          <w:b/>
          <w:sz w:val="24"/>
          <w:szCs w:val="24"/>
        </w:rPr>
      </w:pPr>
    </w:p>
    <w:p w14:paraId="2B9453A5" w14:textId="77777777" w:rsidR="009B19F3" w:rsidRPr="009B19F3" w:rsidRDefault="009B19F3" w:rsidP="009B19F3">
      <w:pPr>
        <w:spacing w:after="0" w:line="240" w:lineRule="auto"/>
        <w:contextualSpacing/>
        <w:rPr>
          <w:rFonts w:ascii="Arial" w:hAnsi="Arial" w:cs="Arial"/>
          <w:sz w:val="24"/>
          <w:szCs w:val="24"/>
        </w:rPr>
      </w:pPr>
    </w:p>
    <w:p w14:paraId="70743A17"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In-class Assignments (1% each—</w:t>
      </w:r>
      <w:r w:rsidRPr="009B19F3">
        <w:rPr>
          <w:rFonts w:ascii="Arial" w:hAnsi="Arial" w:cs="Arial"/>
          <w:color w:val="FF0000"/>
          <w:sz w:val="24"/>
          <w:szCs w:val="24"/>
        </w:rPr>
        <w:t>but see exception in Week 14</w:t>
      </w:r>
      <w:r w:rsidRPr="009B19F3">
        <w:rPr>
          <w:rFonts w:ascii="Arial" w:hAnsi="Arial" w:cs="Arial"/>
          <w:sz w:val="24"/>
          <w:szCs w:val="24"/>
        </w:rPr>
        <w:t>)</w:t>
      </w:r>
    </w:p>
    <w:p w14:paraId="104DC4DF" w14:textId="77777777" w:rsidR="009B19F3" w:rsidRPr="009B19F3" w:rsidRDefault="009B19F3" w:rsidP="009B19F3">
      <w:pPr>
        <w:pStyle w:val="Heading1"/>
        <w:spacing w:before="0" w:line="240" w:lineRule="auto"/>
        <w:rPr>
          <w:rFonts w:ascii="Arial" w:hAnsi="Arial" w:cs="Arial"/>
          <w:b w:val="0"/>
          <w:sz w:val="24"/>
          <w:szCs w:val="24"/>
        </w:rPr>
      </w:pPr>
    </w:p>
    <w:p w14:paraId="3C610A38" w14:textId="0736CE8B"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Each week, there is an </w:t>
      </w:r>
      <w:r w:rsidRPr="009B19F3">
        <w:rPr>
          <w:rFonts w:ascii="Arial" w:hAnsi="Arial" w:cs="Arial"/>
          <w:i/>
          <w:sz w:val="24"/>
          <w:szCs w:val="24"/>
        </w:rPr>
        <w:t>in-class collaborative assignment</w:t>
      </w:r>
      <w:r w:rsidRPr="009B19F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r w:rsidR="00465976">
        <w:rPr>
          <w:rFonts w:ascii="Arial" w:hAnsi="Arial" w:cs="Arial"/>
          <w:b/>
          <w:sz w:val="24"/>
          <w:szCs w:val="24"/>
        </w:rPr>
        <w:t xml:space="preserve">. </w:t>
      </w:r>
      <w:r w:rsidRPr="00465976">
        <w:rPr>
          <w:rFonts w:ascii="Arial" w:hAnsi="Arial" w:cs="Arial"/>
          <w:i/>
          <w:sz w:val="24"/>
          <w:szCs w:val="24"/>
        </w:rPr>
        <w:t>Note that in the last week</w:t>
      </w:r>
      <w:r w:rsidRPr="00465976">
        <w:rPr>
          <w:rFonts w:ascii="Arial" w:hAnsi="Arial" w:cs="Arial"/>
          <w:i/>
          <w:sz w:val="24"/>
          <w:szCs w:val="24"/>
          <w:u w:val="single"/>
        </w:rPr>
        <w:t>, our “in class” work counts as homework</w:t>
      </w:r>
      <w:r w:rsidRPr="00465976">
        <w:rPr>
          <w:rFonts w:ascii="Arial" w:hAnsi="Arial" w:cs="Arial"/>
          <w:i/>
          <w:sz w:val="24"/>
          <w:szCs w:val="24"/>
        </w:rPr>
        <w:t xml:space="preserve"> (will be done without an answer key, and with reduced collaboration), and thus is worth </w:t>
      </w:r>
      <w:r w:rsidR="00465976" w:rsidRPr="00465976">
        <w:rPr>
          <w:rFonts w:ascii="Arial" w:hAnsi="Arial" w:cs="Arial"/>
          <w:i/>
          <w:sz w:val="24"/>
          <w:szCs w:val="24"/>
        </w:rPr>
        <w:t>7</w:t>
      </w:r>
      <w:r w:rsidRPr="00465976">
        <w:rPr>
          <w:rFonts w:ascii="Arial" w:hAnsi="Arial" w:cs="Arial"/>
          <w:i/>
          <w:sz w:val="24"/>
          <w:szCs w:val="24"/>
        </w:rPr>
        <w:t>.5%. The final in-class assignment cannot be missed/</w:t>
      </w:r>
      <w:proofErr w:type="gramStart"/>
      <w:r w:rsidRPr="00465976">
        <w:rPr>
          <w:rFonts w:ascii="Arial" w:hAnsi="Arial" w:cs="Arial"/>
          <w:i/>
          <w:sz w:val="24"/>
          <w:szCs w:val="24"/>
        </w:rPr>
        <w:t>skipped, and</w:t>
      </w:r>
      <w:proofErr w:type="gramEnd"/>
      <w:r w:rsidRPr="00465976">
        <w:rPr>
          <w:rFonts w:ascii="Arial" w:hAnsi="Arial" w:cs="Arial"/>
          <w:i/>
          <w:sz w:val="24"/>
          <w:szCs w:val="24"/>
        </w:rPr>
        <w:t xml:space="preserve"> is not available for the “missed class” credit (next paragraph). Late submissions of this final in-class homework will be permitted, under the late schedule below</w:t>
      </w:r>
      <w:r w:rsidRPr="00465976">
        <w:rPr>
          <w:rFonts w:ascii="Arial" w:hAnsi="Arial" w:cs="Arial"/>
          <w:sz w:val="24"/>
          <w:szCs w:val="24"/>
        </w:rPr>
        <w:t xml:space="preserve">. </w:t>
      </w:r>
    </w:p>
    <w:p w14:paraId="63C10193" w14:textId="77777777" w:rsidR="009B19F3" w:rsidRDefault="009B19F3" w:rsidP="009B19F3">
      <w:pPr>
        <w:spacing w:after="0" w:line="240" w:lineRule="auto"/>
        <w:contextualSpacing/>
        <w:rPr>
          <w:rFonts w:ascii="Arial" w:hAnsi="Arial" w:cs="Arial"/>
          <w:sz w:val="24"/>
          <w:szCs w:val="24"/>
        </w:rPr>
      </w:pPr>
    </w:p>
    <w:p w14:paraId="5C9E5282" w14:textId="77777777" w:rsidR="00465976" w:rsidRPr="00AD5B6E" w:rsidRDefault="00465976" w:rsidP="00465976">
      <w:pPr>
        <w:spacing w:after="0" w:line="240" w:lineRule="auto"/>
        <w:contextualSpacing/>
        <w:rPr>
          <w:rFonts w:ascii="Arial" w:hAnsi="Arial" w:cs="Arial"/>
          <w:sz w:val="24"/>
          <w:szCs w:val="24"/>
        </w:rPr>
      </w:pPr>
      <w:r w:rsidRPr="00AD5B6E">
        <w:rPr>
          <w:rFonts w:ascii="Arial" w:hAnsi="Arial" w:cs="Arial"/>
          <w:sz w:val="24"/>
          <w:szCs w:val="24"/>
        </w:rPr>
        <w:t xml:space="preserve">Note:  There is a 2% credit for missed in class submissions.  In other words, students can miss up to two in-class submissions without losing points. </w:t>
      </w:r>
      <w:proofErr w:type="gramStart"/>
      <w:r w:rsidRPr="00AD5B6E">
        <w:rPr>
          <w:rFonts w:ascii="Arial" w:hAnsi="Arial" w:cs="Arial"/>
          <w:sz w:val="24"/>
          <w:szCs w:val="24"/>
        </w:rPr>
        <w:t>In order to</w:t>
      </w:r>
      <w:proofErr w:type="gramEnd"/>
      <w:r w:rsidRPr="00AD5B6E">
        <w:rPr>
          <w:rFonts w:ascii="Arial" w:hAnsi="Arial" w:cs="Arial"/>
          <w:sz w:val="24"/>
          <w:szCs w:val="24"/>
        </w:rPr>
        <w:t xml:space="preserve"> qualify for these points, students </w:t>
      </w:r>
      <w:r>
        <w:rPr>
          <w:rFonts w:ascii="Arial" w:hAnsi="Arial" w:cs="Arial"/>
          <w:sz w:val="24"/>
          <w:szCs w:val="24"/>
        </w:rPr>
        <w:t>need to</w:t>
      </w:r>
      <w:r w:rsidRPr="00AD5B6E">
        <w:rPr>
          <w:rFonts w:ascii="Arial" w:hAnsi="Arial" w:cs="Arial"/>
          <w:sz w:val="24"/>
          <w:szCs w:val="24"/>
        </w:rPr>
        <w:t xml:space="preserve"> submit an “absence reporting form” which is linked on the </w:t>
      </w:r>
      <w:r w:rsidRPr="00AD5B6E">
        <w:rPr>
          <w:rFonts w:ascii="Arial" w:hAnsi="Arial" w:cs="Arial"/>
          <w:sz w:val="24"/>
          <w:szCs w:val="24"/>
          <w:u w:val="single"/>
        </w:rPr>
        <w:t>Persistent Resources</w:t>
      </w:r>
      <w:r w:rsidRPr="00AD5B6E">
        <w:rPr>
          <w:rFonts w:ascii="Arial" w:hAnsi="Arial" w:cs="Arial"/>
          <w:sz w:val="24"/>
          <w:szCs w:val="24"/>
        </w:rPr>
        <w:t xml:space="preserve"> page, accessible from the Canvas home page for our course. </w:t>
      </w:r>
      <w:r>
        <w:rPr>
          <w:rFonts w:ascii="Arial" w:hAnsi="Arial" w:cs="Arial"/>
          <w:sz w:val="24"/>
          <w:szCs w:val="24"/>
        </w:rPr>
        <w:t xml:space="preserve">Everyone runs into difficulties and challenges, so please do not hesitate to use these credits. You do not need to give a reason; at the same time, if you are experiencing trauma or difficulty and I can help, please reach out. </w:t>
      </w:r>
    </w:p>
    <w:p w14:paraId="192278D0" w14:textId="77777777" w:rsidR="003106FB" w:rsidRPr="009B19F3" w:rsidRDefault="003106FB" w:rsidP="009B19F3">
      <w:pPr>
        <w:pStyle w:val="Heading1"/>
        <w:spacing w:before="0" w:line="240" w:lineRule="auto"/>
        <w:rPr>
          <w:rFonts w:ascii="Arial" w:eastAsiaTheme="minorEastAsia" w:hAnsi="Arial" w:cs="Arial"/>
          <w:b w:val="0"/>
          <w:bCs w:val="0"/>
          <w:sz w:val="24"/>
          <w:szCs w:val="24"/>
        </w:rPr>
      </w:pPr>
    </w:p>
    <w:p w14:paraId="5A818293" w14:textId="1D26D486" w:rsidR="003106FB" w:rsidRPr="009B19F3" w:rsidRDefault="003E3ACE" w:rsidP="009B19F3">
      <w:pPr>
        <w:pStyle w:val="Heading3"/>
        <w:spacing w:before="0" w:line="240" w:lineRule="auto"/>
        <w:contextualSpacing/>
        <w:rPr>
          <w:rFonts w:ascii="Arial" w:hAnsi="Arial" w:cs="Arial"/>
          <w:sz w:val="24"/>
          <w:szCs w:val="24"/>
        </w:rPr>
      </w:pPr>
      <w:r>
        <w:rPr>
          <w:rFonts w:ascii="Arial" w:hAnsi="Arial" w:cs="Arial"/>
          <w:sz w:val="24"/>
          <w:szCs w:val="24"/>
        </w:rPr>
        <w:t xml:space="preserve">Free Response </w:t>
      </w:r>
      <w:r w:rsidR="003106FB" w:rsidRPr="009B19F3">
        <w:rPr>
          <w:rFonts w:ascii="Arial" w:hAnsi="Arial" w:cs="Arial"/>
          <w:sz w:val="24"/>
          <w:szCs w:val="24"/>
        </w:rPr>
        <w:t>Homework Assignments (</w:t>
      </w:r>
      <w:r>
        <w:rPr>
          <w:rFonts w:ascii="Arial" w:hAnsi="Arial" w:cs="Arial"/>
          <w:sz w:val="24"/>
          <w:szCs w:val="24"/>
        </w:rPr>
        <w:t>7</w:t>
      </w:r>
      <w:r w:rsidR="003106FB" w:rsidRPr="009B19F3">
        <w:rPr>
          <w:rFonts w:ascii="Arial" w:hAnsi="Arial" w:cs="Arial"/>
          <w:sz w:val="24"/>
          <w:szCs w:val="24"/>
        </w:rPr>
        <w:t>.5% each</w:t>
      </w:r>
      <w:r w:rsidR="003106FB" w:rsidRPr="009B19F3">
        <w:rPr>
          <w:rFonts w:ascii="Arial" w:hAnsi="Arial" w:cs="Arial"/>
          <w:color w:val="FF0000"/>
          <w:sz w:val="24"/>
          <w:szCs w:val="24"/>
        </w:rPr>
        <w:t>—see special note about Week 14</w:t>
      </w:r>
      <w:r w:rsidR="003106FB" w:rsidRPr="009B19F3">
        <w:rPr>
          <w:rFonts w:ascii="Arial" w:hAnsi="Arial" w:cs="Arial"/>
          <w:sz w:val="24"/>
          <w:szCs w:val="24"/>
        </w:rPr>
        <w:t>)</w:t>
      </w:r>
    </w:p>
    <w:p w14:paraId="38F0F539" w14:textId="77777777" w:rsidR="009B19F3" w:rsidRPr="009B19F3" w:rsidRDefault="009B19F3" w:rsidP="009B19F3">
      <w:pPr>
        <w:pStyle w:val="Heading1"/>
        <w:spacing w:before="0" w:line="240" w:lineRule="auto"/>
        <w:rPr>
          <w:rFonts w:ascii="Arial" w:hAnsi="Arial" w:cs="Arial"/>
          <w:b w:val="0"/>
          <w:sz w:val="24"/>
          <w:szCs w:val="24"/>
        </w:rPr>
      </w:pPr>
    </w:p>
    <w:p w14:paraId="19626E6A" w14:textId="77777777" w:rsidR="00D6598D"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Most weeks, there is also an </w:t>
      </w:r>
      <w:r w:rsidRPr="009B19F3">
        <w:rPr>
          <w:rFonts w:ascii="Arial" w:hAnsi="Arial" w:cs="Arial"/>
          <w:i/>
          <w:sz w:val="24"/>
          <w:szCs w:val="24"/>
        </w:rPr>
        <w:t>independent homework</w:t>
      </w:r>
      <w:r w:rsidRPr="009B19F3">
        <w:rPr>
          <w:rFonts w:ascii="Arial" w:hAnsi="Arial" w:cs="Arial"/>
          <w:sz w:val="24"/>
          <w:szCs w:val="24"/>
        </w:rPr>
        <w:t xml:space="preserve"> to submit (each student must submit their own assignment, and collaboration is </w:t>
      </w:r>
      <w:r w:rsidRPr="00F65A69">
        <w:rPr>
          <w:rFonts w:ascii="Arial" w:hAnsi="Arial" w:cs="Arial"/>
          <w:b/>
          <w:bCs/>
          <w:sz w:val="24"/>
          <w:szCs w:val="24"/>
        </w:rPr>
        <w:t>not</w:t>
      </w:r>
      <w:r w:rsidRPr="009B19F3">
        <w:rPr>
          <w:rFonts w:ascii="Arial" w:hAnsi="Arial" w:cs="Arial"/>
          <w:sz w:val="24"/>
          <w:szCs w:val="24"/>
        </w:rPr>
        <w:t xml:space="preserve"> permitted.</w:t>
      </w:r>
      <w:r w:rsidRPr="009B19F3">
        <w:rPr>
          <w:rFonts w:ascii="Arial" w:eastAsia="Times New Roman" w:hAnsi="Arial" w:cs="Arial"/>
          <w:i/>
          <w:sz w:val="24"/>
          <w:szCs w:val="24"/>
        </w:rPr>
        <w:t xml:space="preserve"> </w:t>
      </w:r>
      <w:r w:rsidRPr="009B19F3">
        <w:rPr>
          <w:rFonts w:ascii="Arial" w:hAnsi="Arial" w:cs="Arial"/>
          <w:sz w:val="24"/>
          <w:szCs w:val="24"/>
        </w:rPr>
        <w:t xml:space="preserve">These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5F02EAC7" w14:textId="77777777" w:rsidR="00D6598D" w:rsidRDefault="00D6598D" w:rsidP="009B19F3">
      <w:pPr>
        <w:spacing w:after="0" w:line="240" w:lineRule="auto"/>
        <w:contextualSpacing/>
        <w:rPr>
          <w:rFonts w:ascii="Arial" w:hAnsi="Arial" w:cs="Arial"/>
          <w:sz w:val="24"/>
          <w:szCs w:val="24"/>
        </w:rPr>
      </w:pPr>
    </w:p>
    <w:p w14:paraId="357B3864" w14:textId="305A2195" w:rsidR="003106FB" w:rsidRPr="009B19F3" w:rsidRDefault="00D6598D" w:rsidP="009B19F3">
      <w:pPr>
        <w:spacing w:after="0" w:line="240" w:lineRule="auto"/>
        <w:contextualSpacing/>
        <w:rPr>
          <w:rFonts w:ascii="Arial" w:hAnsi="Arial" w:cs="Arial"/>
          <w:b/>
          <w:sz w:val="24"/>
          <w:szCs w:val="24"/>
        </w:rPr>
      </w:pPr>
      <w:r>
        <w:rPr>
          <w:rFonts w:ascii="Arial" w:hAnsi="Arial" w:cs="Arial"/>
          <w:sz w:val="24"/>
          <w:szCs w:val="24"/>
        </w:rPr>
        <w:t xml:space="preserve">In 50% of </w:t>
      </w:r>
      <w:proofErr w:type="spellStart"/>
      <w:r>
        <w:rPr>
          <w:rFonts w:ascii="Arial" w:hAnsi="Arial" w:cs="Arial"/>
          <w:sz w:val="24"/>
          <w:szCs w:val="24"/>
        </w:rPr>
        <w:t>homeworks</w:t>
      </w:r>
      <w:proofErr w:type="spellEnd"/>
      <w:r>
        <w:rPr>
          <w:rFonts w:ascii="Arial" w:hAnsi="Arial" w:cs="Arial"/>
          <w:sz w:val="24"/>
          <w:szCs w:val="24"/>
        </w:rPr>
        <w:t xml:space="preserve">, assignments are "free response". Free response </w:t>
      </w:r>
      <w:proofErr w:type="spellStart"/>
      <w:r>
        <w:rPr>
          <w:rFonts w:ascii="Arial" w:hAnsi="Arial" w:cs="Arial"/>
          <w:sz w:val="24"/>
          <w:szCs w:val="24"/>
        </w:rPr>
        <w:t>homeworks</w:t>
      </w:r>
      <w:proofErr w:type="spellEnd"/>
      <w:r>
        <w:rPr>
          <w:rFonts w:ascii="Arial" w:hAnsi="Arial" w:cs="Arial"/>
          <w:sz w:val="24"/>
          <w:szCs w:val="24"/>
        </w:rPr>
        <w:t xml:space="preserve"> present students with data sets and open-ended questions like the in-class assignments. Students analyze a data set in accordance with specific </w:t>
      </w:r>
      <w:proofErr w:type="gramStart"/>
      <w:r>
        <w:rPr>
          <w:rFonts w:ascii="Arial" w:hAnsi="Arial" w:cs="Arial"/>
          <w:sz w:val="24"/>
          <w:szCs w:val="24"/>
        </w:rPr>
        <w:t>questions, and</w:t>
      </w:r>
      <w:proofErr w:type="gramEnd"/>
      <w:r>
        <w:rPr>
          <w:rFonts w:ascii="Arial" w:hAnsi="Arial" w:cs="Arial"/>
          <w:sz w:val="24"/>
          <w:szCs w:val="24"/>
        </w:rPr>
        <w:t xml:space="preserve"> answer broad open-ended questions according to a rubric. Assignments involve a combination of output generation, output summary, and general interpretation. </w:t>
      </w:r>
      <w:r w:rsidR="003106FB" w:rsidRPr="009B19F3">
        <w:rPr>
          <w:rFonts w:ascii="Arial" w:hAnsi="Arial" w:cs="Arial"/>
          <w:sz w:val="24"/>
          <w:szCs w:val="24"/>
        </w:rPr>
        <w:t xml:space="preserve"> </w:t>
      </w:r>
      <w:r>
        <w:rPr>
          <w:rFonts w:ascii="Arial" w:hAnsi="Arial" w:cs="Arial"/>
          <w:sz w:val="24"/>
          <w:szCs w:val="24"/>
        </w:rPr>
        <w:t>Students are also expected to post the code file they used to generate their responses.</w:t>
      </w:r>
    </w:p>
    <w:p w14:paraId="61BB3410" w14:textId="77777777" w:rsidR="009B19F3" w:rsidRDefault="009B19F3" w:rsidP="009B19F3">
      <w:pPr>
        <w:spacing w:after="0" w:line="240" w:lineRule="auto"/>
        <w:contextualSpacing/>
        <w:rPr>
          <w:rFonts w:ascii="Arial" w:hAnsi="Arial" w:cs="Arial"/>
          <w:b/>
          <w:i/>
          <w:color w:val="FF0000"/>
          <w:sz w:val="24"/>
          <w:szCs w:val="24"/>
        </w:rPr>
      </w:pPr>
    </w:p>
    <w:p w14:paraId="013C4EE4" w14:textId="6DB68954" w:rsidR="00191549" w:rsidRDefault="003106FB" w:rsidP="000C7B89">
      <w:pPr>
        <w:spacing w:after="0" w:line="240" w:lineRule="auto"/>
        <w:contextualSpacing/>
        <w:rPr>
          <w:rFonts w:ascii="Arial" w:hAnsi="Arial" w:cs="Arial"/>
          <w:b/>
          <w:i/>
          <w:sz w:val="24"/>
          <w:szCs w:val="24"/>
        </w:rPr>
      </w:pPr>
      <w:r w:rsidRPr="009B19F3">
        <w:rPr>
          <w:rFonts w:ascii="Arial" w:hAnsi="Arial" w:cs="Arial"/>
          <w:b/>
          <w:i/>
          <w:color w:val="FF0000"/>
          <w:sz w:val="24"/>
          <w:szCs w:val="24"/>
        </w:rPr>
        <w:t xml:space="preserve">As noted above, in Week 14 our “in class” work counts as homework (will be done without an answer key, and with reduced collaboration), and thus is worth </w:t>
      </w:r>
      <w:r w:rsidR="00D6598D">
        <w:rPr>
          <w:rFonts w:ascii="Arial" w:hAnsi="Arial" w:cs="Arial"/>
          <w:b/>
          <w:i/>
          <w:color w:val="FF0000"/>
          <w:sz w:val="24"/>
          <w:szCs w:val="24"/>
        </w:rPr>
        <w:t>7</w:t>
      </w:r>
      <w:r w:rsidRPr="009B19F3">
        <w:rPr>
          <w:rFonts w:ascii="Arial" w:hAnsi="Arial" w:cs="Arial"/>
          <w:b/>
          <w:i/>
          <w:color w:val="FF0000"/>
          <w:sz w:val="24"/>
          <w:szCs w:val="24"/>
        </w:rPr>
        <w:t xml:space="preserve">.5%. This assignment will be due at the end of our last in-person class at 10:35 am. </w:t>
      </w:r>
      <w:r w:rsidRPr="009B19F3">
        <w:rPr>
          <w:rFonts w:ascii="Arial" w:hAnsi="Arial" w:cs="Arial"/>
          <w:b/>
          <w:i/>
          <w:color w:val="FF0000"/>
          <w:sz w:val="24"/>
          <w:szCs w:val="24"/>
          <w:u w:val="single"/>
        </w:rPr>
        <w:t>This final in-class homework cannot be missed/</w:t>
      </w:r>
      <w:proofErr w:type="gramStart"/>
      <w:r w:rsidRPr="009B19F3">
        <w:rPr>
          <w:rFonts w:ascii="Arial" w:hAnsi="Arial" w:cs="Arial"/>
          <w:b/>
          <w:i/>
          <w:color w:val="FF0000"/>
          <w:sz w:val="24"/>
          <w:szCs w:val="24"/>
          <w:u w:val="single"/>
        </w:rPr>
        <w:t>skipped, and</w:t>
      </w:r>
      <w:proofErr w:type="gramEnd"/>
      <w:r w:rsidRPr="009B19F3">
        <w:rPr>
          <w:rFonts w:ascii="Arial" w:hAnsi="Arial" w:cs="Arial"/>
          <w:b/>
          <w:i/>
          <w:color w:val="FF0000"/>
          <w:sz w:val="24"/>
          <w:szCs w:val="24"/>
          <w:u w:val="single"/>
        </w:rPr>
        <w:t xml:space="preserve"> is not available for the “missed class” credit. </w:t>
      </w:r>
      <w:r w:rsidRPr="009B19F3">
        <w:rPr>
          <w:rFonts w:ascii="Arial" w:hAnsi="Arial" w:cs="Arial"/>
          <w:b/>
          <w:i/>
          <w:color w:val="FF0000"/>
          <w:sz w:val="24"/>
          <w:szCs w:val="24"/>
        </w:rPr>
        <w:t>Late submissions of this final in-class homework will be permitted, under the late penalty schedule below</w:t>
      </w:r>
    </w:p>
    <w:p w14:paraId="2D432DB3" w14:textId="0EBF5E6B" w:rsidR="000C7B89" w:rsidRDefault="000C7B89" w:rsidP="000C7B89">
      <w:pPr>
        <w:spacing w:after="0" w:line="240" w:lineRule="auto"/>
        <w:contextualSpacing/>
        <w:rPr>
          <w:rFonts w:ascii="Arial" w:eastAsiaTheme="majorEastAsia" w:hAnsi="Arial" w:cs="Arial"/>
          <w:b/>
          <w:bCs/>
          <w:sz w:val="24"/>
          <w:szCs w:val="24"/>
        </w:rPr>
      </w:pPr>
    </w:p>
    <w:p w14:paraId="2D5FD168" w14:textId="47BBBC9B" w:rsidR="00D6598D" w:rsidRPr="009B19F3" w:rsidRDefault="00D6598D" w:rsidP="00D6598D">
      <w:pPr>
        <w:pStyle w:val="Heading3"/>
        <w:spacing w:before="0" w:line="240" w:lineRule="auto"/>
        <w:contextualSpacing/>
        <w:rPr>
          <w:rFonts w:ascii="Arial" w:hAnsi="Arial" w:cs="Arial"/>
          <w:sz w:val="24"/>
          <w:szCs w:val="24"/>
        </w:rPr>
      </w:pPr>
      <w:r>
        <w:rPr>
          <w:rFonts w:ascii="Arial" w:hAnsi="Arial" w:cs="Arial"/>
          <w:sz w:val="24"/>
          <w:szCs w:val="24"/>
        </w:rPr>
        <w:t xml:space="preserve">Cued Response </w:t>
      </w:r>
      <w:r w:rsidRPr="009B19F3">
        <w:rPr>
          <w:rFonts w:ascii="Arial" w:hAnsi="Arial" w:cs="Arial"/>
          <w:sz w:val="24"/>
          <w:szCs w:val="24"/>
        </w:rPr>
        <w:t>Homework Assignments (</w:t>
      </w:r>
      <w:r>
        <w:rPr>
          <w:rFonts w:ascii="Arial" w:hAnsi="Arial" w:cs="Arial"/>
          <w:sz w:val="24"/>
          <w:szCs w:val="24"/>
        </w:rPr>
        <w:t>3</w:t>
      </w:r>
      <w:r w:rsidRPr="009B19F3">
        <w:rPr>
          <w:rFonts w:ascii="Arial" w:hAnsi="Arial" w:cs="Arial"/>
          <w:sz w:val="24"/>
          <w:szCs w:val="24"/>
        </w:rPr>
        <w:t>.5% each)</w:t>
      </w:r>
    </w:p>
    <w:p w14:paraId="4FF13E59" w14:textId="77777777" w:rsidR="00D6598D" w:rsidRPr="009B19F3" w:rsidRDefault="00D6598D" w:rsidP="00D6598D">
      <w:pPr>
        <w:pStyle w:val="Heading1"/>
        <w:spacing w:before="0" w:line="240" w:lineRule="auto"/>
        <w:rPr>
          <w:rFonts w:ascii="Arial" w:hAnsi="Arial" w:cs="Arial"/>
          <w:b w:val="0"/>
          <w:sz w:val="24"/>
          <w:szCs w:val="24"/>
        </w:rPr>
      </w:pPr>
    </w:p>
    <w:p w14:paraId="74F1C5AE" w14:textId="647FB2CA" w:rsidR="00D6598D" w:rsidRDefault="00D6598D" w:rsidP="00D6598D">
      <w:pPr>
        <w:spacing w:after="0" w:line="240" w:lineRule="auto"/>
        <w:contextualSpacing/>
        <w:rPr>
          <w:rFonts w:ascii="Arial" w:hAnsi="Arial" w:cs="Arial"/>
          <w:sz w:val="24"/>
          <w:szCs w:val="24"/>
        </w:rPr>
      </w:pPr>
      <w:r>
        <w:rPr>
          <w:rFonts w:ascii="Arial" w:hAnsi="Arial" w:cs="Arial"/>
          <w:sz w:val="24"/>
          <w:szCs w:val="24"/>
        </w:rPr>
        <w:t xml:space="preserve">As with free response </w:t>
      </w:r>
      <w:proofErr w:type="spellStart"/>
      <w:r>
        <w:rPr>
          <w:rFonts w:ascii="Arial" w:hAnsi="Arial" w:cs="Arial"/>
          <w:sz w:val="24"/>
          <w:szCs w:val="24"/>
        </w:rPr>
        <w:t>homeworks</w:t>
      </w:r>
      <w:proofErr w:type="spellEnd"/>
      <w:r>
        <w:rPr>
          <w:rFonts w:ascii="Arial" w:hAnsi="Arial" w:cs="Arial"/>
          <w:sz w:val="24"/>
          <w:szCs w:val="24"/>
        </w:rPr>
        <w:t>, t</w:t>
      </w:r>
      <w:r w:rsidRPr="009B19F3">
        <w:rPr>
          <w:rFonts w:ascii="Arial" w:hAnsi="Arial" w:cs="Arial"/>
          <w:sz w:val="24"/>
          <w:szCs w:val="24"/>
        </w:rPr>
        <w:t xml:space="preserve">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7A398CE2" w14:textId="77777777" w:rsidR="00D6598D" w:rsidRDefault="00D6598D" w:rsidP="00D6598D">
      <w:pPr>
        <w:spacing w:after="0" w:line="240" w:lineRule="auto"/>
        <w:contextualSpacing/>
        <w:rPr>
          <w:rFonts w:ascii="Arial" w:hAnsi="Arial" w:cs="Arial"/>
          <w:sz w:val="24"/>
          <w:szCs w:val="24"/>
        </w:rPr>
      </w:pPr>
    </w:p>
    <w:p w14:paraId="0CDEB0DE" w14:textId="2B183124" w:rsidR="00D6598D" w:rsidRPr="009B19F3" w:rsidRDefault="00D6598D" w:rsidP="00D6598D">
      <w:pPr>
        <w:spacing w:after="0" w:line="240" w:lineRule="auto"/>
        <w:contextualSpacing/>
        <w:rPr>
          <w:rFonts w:ascii="Arial" w:hAnsi="Arial" w:cs="Arial"/>
          <w:b/>
          <w:sz w:val="24"/>
          <w:szCs w:val="24"/>
        </w:rPr>
      </w:pPr>
      <w:r>
        <w:rPr>
          <w:rFonts w:ascii="Arial" w:hAnsi="Arial" w:cs="Arial"/>
          <w:sz w:val="24"/>
          <w:szCs w:val="24"/>
        </w:rPr>
        <w:t xml:space="preserve">In the other 50% of weeks, </w:t>
      </w:r>
      <w:proofErr w:type="spellStart"/>
      <w:r>
        <w:rPr>
          <w:rFonts w:ascii="Arial" w:hAnsi="Arial" w:cs="Arial"/>
          <w:sz w:val="24"/>
          <w:szCs w:val="24"/>
        </w:rPr>
        <w:t>homeworks</w:t>
      </w:r>
      <w:proofErr w:type="spellEnd"/>
      <w:r>
        <w:rPr>
          <w:rFonts w:ascii="Arial" w:hAnsi="Arial" w:cs="Arial"/>
          <w:sz w:val="24"/>
          <w:szCs w:val="24"/>
        </w:rPr>
        <w:t xml:space="preserve"> are "cued response". Cued response </w:t>
      </w:r>
      <w:proofErr w:type="spellStart"/>
      <w:r>
        <w:rPr>
          <w:rFonts w:ascii="Arial" w:hAnsi="Arial" w:cs="Arial"/>
          <w:sz w:val="24"/>
          <w:szCs w:val="24"/>
        </w:rPr>
        <w:t>homeworks</w:t>
      </w:r>
      <w:proofErr w:type="spellEnd"/>
      <w:r>
        <w:rPr>
          <w:rFonts w:ascii="Arial" w:hAnsi="Arial" w:cs="Arial"/>
          <w:sz w:val="24"/>
          <w:szCs w:val="24"/>
        </w:rPr>
        <w:t xml:space="preserve"> are similar in structure to free response and in-class assignments, but students are required to post no output and write no responses.  Instead, students will be </w:t>
      </w:r>
      <w:proofErr w:type="spellStart"/>
      <w:proofErr w:type="gramStart"/>
      <w:r>
        <w:rPr>
          <w:rFonts w:ascii="Arial" w:hAnsi="Arial" w:cs="Arial"/>
          <w:sz w:val="24"/>
          <w:szCs w:val="24"/>
        </w:rPr>
        <w:t>give</w:t>
      </w:r>
      <w:proofErr w:type="spellEnd"/>
      <w:proofErr w:type="gramEnd"/>
      <w:r>
        <w:rPr>
          <w:rFonts w:ascii="Arial" w:hAnsi="Arial" w:cs="Arial"/>
          <w:sz w:val="24"/>
          <w:szCs w:val="24"/>
        </w:rPr>
        <w:t xml:space="preserve"> a variety of cued response options for each question, and they are to pick the best option. </w:t>
      </w:r>
      <w:r w:rsidRPr="009B19F3">
        <w:rPr>
          <w:rFonts w:ascii="Arial" w:hAnsi="Arial" w:cs="Arial"/>
          <w:sz w:val="24"/>
          <w:szCs w:val="24"/>
        </w:rPr>
        <w:t xml:space="preserve"> </w:t>
      </w:r>
    </w:p>
    <w:p w14:paraId="5E95EEEF" w14:textId="38FC2C47" w:rsidR="00D6598D" w:rsidRDefault="00D6598D" w:rsidP="000C7B89">
      <w:pPr>
        <w:spacing w:after="0" w:line="240" w:lineRule="auto"/>
        <w:contextualSpacing/>
        <w:rPr>
          <w:rFonts w:ascii="Arial" w:eastAsiaTheme="majorEastAsia" w:hAnsi="Arial" w:cs="Arial"/>
          <w:b/>
          <w:bCs/>
          <w:sz w:val="24"/>
          <w:szCs w:val="24"/>
        </w:rPr>
      </w:pPr>
    </w:p>
    <w:p w14:paraId="3D3B7762" w14:textId="77777777" w:rsidR="00D6598D" w:rsidRDefault="00D6598D" w:rsidP="000C7B89">
      <w:pPr>
        <w:spacing w:after="0" w:line="240" w:lineRule="auto"/>
        <w:contextualSpacing/>
        <w:rPr>
          <w:rFonts w:ascii="Arial" w:eastAsiaTheme="majorEastAsia" w:hAnsi="Arial" w:cs="Arial"/>
          <w:b/>
          <w:bCs/>
          <w:sz w:val="24"/>
          <w:szCs w:val="24"/>
        </w:rPr>
      </w:pPr>
    </w:p>
    <w:p w14:paraId="50DA9E05" w14:textId="275EF72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Examination (18%)</w:t>
      </w:r>
    </w:p>
    <w:p w14:paraId="6DED12AF" w14:textId="77777777" w:rsidR="003106FB" w:rsidRPr="009B19F3" w:rsidRDefault="003106FB" w:rsidP="009B19F3">
      <w:pPr>
        <w:spacing w:after="0" w:line="240" w:lineRule="auto"/>
        <w:contextualSpacing/>
        <w:rPr>
          <w:rFonts w:ascii="Arial" w:hAnsi="Arial" w:cs="Arial"/>
          <w:sz w:val="24"/>
          <w:szCs w:val="24"/>
        </w:rPr>
      </w:pPr>
    </w:p>
    <w:p w14:paraId="3AF2C0DB" w14:textId="09F10809"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i/>
          <w:sz w:val="24"/>
          <w:szCs w:val="24"/>
        </w:rPr>
        <w:t xml:space="preserve">Multiple choice </w:t>
      </w:r>
      <w:proofErr w:type="gramStart"/>
      <w:r w:rsidRPr="009B19F3">
        <w:rPr>
          <w:rFonts w:ascii="Arial" w:hAnsi="Arial" w:cs="Arial"/>
          <w:i/>
          <w:sz w:val="24"/>
          <w:szCs w:val="24"/>
        </w:rPr>
        <w:t>examination</w:t>
      </w:r>
      <w:r w:rsidRPr="009B19F3">
        <w:rPr>
          <w:rFonts w:ascii="Arial" w:hAnsi="Arial" w:cs="Arial"/>
          <w:sz w:val="24"/>
          <w:szCs w:val="24"/>
        </w:rPr>
        <w:t xml:space="preserve">  –</w:t>
      </w:r>
      <w:proofErr w:type="gramEnd"/>
      <w:r w:rsidRPr="009B19F3">
        <w:rPr>
          <w:rFonts w:ascii="Arial" w:hAnsi="Arial" w:cs="Arial"/>
          <w:sz w:val="24"/>
          <w:szCs w:val="24"/>
        </w:rPr>
        <w:t xml:space="preserve"> This one-hour exam will be scheduled during the UF Exam period (details below).  The exam will consist of 25 multiple choice questions; The exam will be administered via Canvas on </w:t>
      </w:r>
      <w:r w:rsidRPr="009B19F3">
        <w:rPr>
          <w:rFonts w:ascii="Arial" w:eastAsia="Times New Roman" w:hAnsi="Arial" w:cs="Arial"/>
          <w:sz w:val="24"/>
          <w:szCs w:val="24"/>
        </w:rPr>
        <w:t xml:space="preserve">Final exam is </w:t>
      </w:r>
      <w:r w:rsidR="00861770">
        <w:rPr>
          <w:rFonts w:ascii="Arial" w:eastAsia="Times New Roman" w:hAnsi="Arial" w:cs="Arial"/>
          <w:sz w:val="24"/>
          <w:szCs w:val="24"/>
        </w:rPr>
        <w:t>Wednesday</w:t>
      </w:r>
      <w:r w:rsidRPr="009B19F3">
        <w:rPr>
          <w:rFonts w:ascii="Arial" w:eastAsia="Times New Roman" w:hAnsi="Arial" w:cs="Arial"/>
          <w:sz w:val="24"/>
          <w:szCs w:val="24"/>
        </w:rPr>
        <w:t xml:space="preserve"> </w:t>
      </w:r>
      <w:r w:rsidR="0014203D">
        <w:rPr>
          <w:rFonts w:ascii="Arial" w:eastAsia="Times New Roman" w:hAnsi="Arial" w:cs="Arial"/>
          <w:sz w:val="24"/>
          <w:szCs w:val="24"/>
        </w:rPr>
        <w:t>Monday 12/13 10:00 am – 11:00 am</w:t>
      </w:r>
      <w:r w:rsidRPr="009B19F3">
        <w:rPr>
          <w:rFonts w:ascii="Arial" w:eastAsia="Times New Roman" w:hAnsi="Arial" w:cs="Arial"/>
          <w:sz w:val="24"/>
          <w:szCs w:val="24"/>
        </w:rPr>
        <w:t>, online in Canvas</w:t>
      </w:r>
      <w:r w:rsidRPr="009B19F3">
        <w:rPr>
          <w:rFonts w:ascii="Arial" w:hAnsi="Arial" w:cs="Arial"/>
          <w:sz w:val="24"/>
          <w:szCs w:val="24"/>
        </w:rPr>
        <w:t xml:space="preserve"> in the “quizzes” tab. </w:t>
      </w:r>
    </w:p>
    <w:p w14:paraId="0DDD6003" w14:textId="77777777" w:rsidR="003106FB" w:rsidRPr="009B19F3" w:rsidRDefault="003106FB" w:rsidP="009B19F3">
      <w:pPr>
        <w:spacing w:after="0" w:line="240" w:lineRule="auto"/>
        <w:contextualSpacing/>
        <w:rPr>
          <w:rFonts w:ascii="Arial" w:hAnsi="Arial" w:cs="Arial"/>
          <w:sz w:val="24"/>
          <w:szCs w:val="24"/>
        </w:rPr>
      </w:pPr>
    </w:p>
    <w:p w14:paraId="00B90D63" w14:textId="7777777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The exam will cover all content in lecture/readings from Fall semester. Students are strongly urged to keep up with the optional multiple-choice self-assessments, as these are close in content and format to the actual exam questions.  The exam requires a good internet connection; on-campus possibilities will be discussed in class closer to the final exam date.</w:t>
      </w:r>
    </w:p>
    <w:p w14:paraId="56434E94" w14:textId="5D123F15" w:rsidR="003106FB" w:rsidRDefault="003106FB" w:rsidP="009B19F3">
      <w:pPr>
        <w:spacing w:after="0" w:line="240" w:lineRule="auto"/>
        <w:contextualSpacing/>
        <w:rPr>
          <w:rFonts w:ascii="Arial" w:hAnsi="Arial" w:cs="Arial"/>
          <w:sz w:val="24"/>
          <w:szCs w:val="24"/>
        </w:rPr>
      </w:pPr>
    </w:p>
    <w:p w14:paraId="1495ADBD" w14:textId="77777777" w:rsidR="00D877A5" w:rsidRPr="009B19F3" w:rsidRDefault="00D877A5" w:rsidP="009B19F3">
      <w:pPr>
        <w:spacing w:after="0" w:line="240" w:lineRule="auto"/>
        <w:contextualSpacing/>
        <w:rPr>
          <w:rFonts w:ascii="Arial" w:hAnsi="Arial" w:cs="Arial"/>
          <w:sz w:val="24"/>
          <w:szCs w:val="24"/>
        </w:rPr>
      </w:pPr>
    </w:p>
    <w:p w14:paraId="6F2A65C5" w14:textId="2ECB8E3A" w:rsidR="003106FB" w:rsidRDefault="003106FB" w:rsidP="009B19F3">
      <w:pPr>
        <w:pStyle w:val="Heading2"/>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Grading</w:t>
      </w:r>
    </w:p>
    <w:p w14:paraId="521C1838" w14:textId="77777777" w:rsidR="009B19F3" w:rsidRPr="009B19F3" w:rsidRDefault="009B19F3" w:rsidP="009B19F3"/>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568"/>
        <w:gridCol w:w="3567"/>
        <w:gridCol w:w="1473"/>
        <w:gridCol w:w="1651"/>
      </w:tblGrid>
      <w:tr w:rsidR="003106FB" w:rsidRPr="009B19F3" w14:paraId="418BB97C" w14:textId="77777777" w:rsidTr="00D6598D">
        <w:trPr>
          <w:cantSplit/>
          <w:tblHeader/>
          <w:jc w:val="center"/>
        </w:trPr>
        <w:tc>
          <w:tcPr>
            <w:tcW w:w="568" w:type="dxa"/>
            <w:tcBorders>
              <w:bottom w:val="single" w:sz="4" w:space="0" w:color="auto"/>
            </w:tcBorders>
          </w:tcPr>
          <w:p w14:paraId="22885E5D" w14:textId="5031515E" w:rsidR="003106FB" w:rsidRPr="009B19F3" w:rsidRDefault="003106FB" w:rsidP="009B19F3">
            <w:pPr>
              <w:pStyle w:val="Heading3"/>
              <w:spacing w:before="0" w:line="240" w:lineRule="auto"/>
              <w:contextualSpacing/>
              <w:rPr>
                <w:rFonts w:ascii="Arial" w:eastAsia="Times New Roman" w:hAnsi="Arial" w:cs="Arial"/>
                <w:sz w:val="24"/>
                <w:szCs w:val="24"/>
                <w:bdr w:val="none" w:sz="0" w:space="0" w:color="auto" w:frame="1"/>
              </w:rPr>
            </w:pPr>
            <w:r w:rsidRPr="009B19F3">
              <w:rPr>
                <w:rFonts w:ascii="Arial" w:eastAsia="Times New Roman" w:hAnsi="Arial" w:cs="Arial"/>
                <w:sz w:val="24"/>
                <w:szCs w:val="24"/>
                <w:bdr w:val="none" w:sz="0" w:space="0" w:color="auto" w:frame="1"/>
              </w:rPr>
              <w:t>Item</w:t>
            </w:r>
          </w:p>
        </w:tc>
        <w:tc>
          <w:tcPr>
            <w:tcW w:w="3567" w:type="dxa"/>
            <w:tcBorders>
              <w:bottom w:val="single" w:sz="4" w:space="0" w:color="auto"/>
            </w:tcBorders>
            <w:shd w:val="clear" w:color="auto" w:fill="auto"/>
            <w:tcMar>
              <w:top w:w="60" w:type="dxa"/>
              <w:left w:w="75" w:type="dxa"/>
              <w:bottom w:w="60" w:type="dxa"/>
              <w:right w:w="150" w:type="dxa"/>
            </w:tcMar>
            <w:hideMark/>
          </w:tcPr>
          <w:p w14:paraId="488F3259" w14:textId="2C8918C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Requirement</w:t>
            </w:r>
          </w:p>
        </w:tc>
        <w:tc>
          <w:tcPr>
            <w:tcW w:w="1473" w:type="dxa"/>
            <w:tcBorders>
              <w:bottom w:val="single" w:sz="4" w:space="0" w:color="auto"/>
            </w:tcBorders>
            <w:shd w:val="clear" w:color="auto" w:fill="auto"/>
            <w:tcMar>
              <w:top w:w="60" w:type="dxa"/>
              <w:left w:w="75" w:type="dxa"/>
              <w:bottom w:w="60" w:type="dxa"/>
              <w:right w:w="150" w:type="dxa"/>
            </w:tcMar>
            <w:hideMark/>
          </w:tcPr>
          <w:p w14:paraId="388B5CDF"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Due date</w:t>
            </w:r>
          </w:p>
        </w:tc>
        <w:tc>
          <w:tcPr>
            <w:tcW w:w="1651" w:type="dxa"/>
            <w:tcBorders>
              <w:bottom w:val="single" w:sz="4" w:space="0" w:color="auto"/>
            </w:tcBorders>
            <w:shd w:val="clear" w:color="auto" w:fill="auto"/>
            <w:tcMar>
              <w:top w:w="60" w:type="dxa"/>
              <w:left w:w="75" w:type="dxa"/>
              <w:bottom w:w="60" w:type="dxa"/>
              <w:right w:w="150" w:type="dxa"/>
            </w:tcMar>
            <w:hideMark/>
          </w:tcPr>
          <w:p w14:paraId="55769700"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 of final grade (must sum to 100%)</w:t>
            </w:r>
          </w:p>
        </w:tc>
      </w:tr>
      <w:tr w:rsidR="003106FB" w:rsidRPr="009B19F3" w14:paraId="22799C1B" w14:textId="77777777" w:rsidTr="00D6598D">
        <w:trPr>
          <w:trHeight w:val="281"/>
          <w:jc w:val="center"/>
        </w:trPr>
        <w:tc>
          <w:tcPr>
            <w:tcW w:w="568" w:type="dxa"/>
            <w:shd w:val="clear" w:color="auto" w:fill="B6DDE8" w:themeFill="accent5" w:themeFillTint="66"/>
          </w:tcPr>
          <w:p w14:paraId="59086BFD" w14:textId="237A7AD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c>
          <w:tcPr>
            <w:tcW w:w="3567" w:type="dxa"/>
            <w:shd w:val="clear" w:color="auto" w:fill="B6DDE8" w:themeFill="accent5" w:themeFillTint="66"/>
            <w:tcMar>
              <w:top w:w="60" w:type="dxa"/>
              <w:left w:w="75" w:type="dxa"/>
              <w:bottom w:w="60" w:type="dxa"/>
              <w:right w:w="150" w:type="dxa"/>
            </w:tcMar>
          </w:tcPr>
          <w:p w14:paraId="2857A5C3" w14:textId="6498E7FB"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457EE9E7" w14:textId="73ACD0FC"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1651" w:type="dxa"/>
            <w:shd w:val="clear" w:color="auto" w:fill="B6DDE8" w:themeFill="accent5" w:themeFillTint="66"/>
            <w:tcMar>
              <w:top w:w="60" w:type="dxa"/>
              <w:left w:w="75" w:type="dxa"/>
              <w:bottom w:w="60" w:type="dxa"/>
              <w:right w:w="150" w:type="dxa"/>
            </w:tcMar>
          </w:tcPr>
          <w:p w14:paraId="30E0285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5BB8F1A" w14:textId="77777777" w:rsidTr="00D6598D">
        <w:trPr>
          <w:jc w:val="center"/>
        </w:trPr>
        <w:tc>
          <w:tcPr>
            <w:tcW w:w="568" w:type="dxa"/>
            <w:shd w:val="clear" w:color="auto" w:fill="FBD4B4" w:themeFill="accent6" w:themeFillTint="66"/>
          </w:tcPr>
          <w:p w14:paraId="78D6F50A" w14:textId="7BACE3A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w:t>
            </w:r>
          </w:p>
        </w:tc>
        <w:tc>
          <w:tcPr>
            <w:tcW w:w="3567" w:type="dxa"/>
            <w:shd w:val="clear" w:color="auto" w:fill="FBD4B4" w:themeFill="accent6" w:themeFillTint="66"/>
            <w:tcMar>
              <w:top w:w="60" w:type="dxa"/>
              <w:left w:w="75" w:type="dxa"/>
              <w:bottom w:w="60" w:type="dxa"/>
              <w:right w:w="150" w:type="dxa"/>
            </w:tcMar>
          </w:tcPr>
          <w:p w14:paraId="2E667840" w14:textId="3323A0A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2C1FEAD2" w14:textId="74DD6DEB"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1651" w:type="dxa"/>
            <w:shd w:val="clear" w:color="auto" w:fill="FBD4B4" w:themeFill="accent6" w:themeFillTint="66"/>
            <w:tcMar>
              <w:top w:w="60" w:type="dxa"/>
              <w:left w:w="75" w:type="dxa"/>
              <w:bottom w:w="60" w:type="dxa"/>
              <w:right w:w="150" w:type="dxa"/>
            </w:tcMar>
          </w:tcPr>
          <w:p w14:paraId="5F803D46"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528A5D17" w14:textId="77777777" w:rsidTr="00D6598D">
        <w:trPr>
          <w:trHeight w:val="281"/>
          <w:jc w:val="center"/>
        </w:trPr>
        <w:tc>
          <w:tcPr>
            <w:tcW w:w="568" w:type="dxa"/>
            <w:shd w:val="clear" w:color="auto" w:fill="B6DDE8" w:themeFill="accent5" w:themeFillTint="66"/>
          </w:tcPr>
          <w:p w14:paraId="74ECA3BF" w14:textId="3765925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w:t>
            </w:r>
          </w:p>
        </w:tc>
        <w:tc>
          <w:tcPr>
            <w:tcW w:w="3567" w:type="dxa"/>
            <w:shd w:val="clear" w:color="auto" w:fill="B6DDE8" w:themeFill="accent5" w:themeFillTint="66"/>
            <w:tcMar>
              <w:top w:w="60" w:type="dxa"/>
              <w:left w:w="75" w:type="dxa"/>
              <w:bottom w:w="60" w:type="dxa"/>
              <w:right w:w="150" w:type="dxa"/>
            </w:tcMar>
          </w:tcPr>
          <w:p w14:paraId="176DCF22" w14:textId="698380A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6AB01A66" w14:textId="7AB9EC08"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14203D">
              <w:rPr>
                <w:rFonts w:ascii="Arial" w:eastAsia="Times New Roman" w:hAnsi="Arial" w:cs="Arial"/>
                <w:sz w:val="24"/>
                <w:szCs w:val="24"/>
              </w:rPr>
              <w:t>7</w:t>
            </w:r>
          </w:p>
        </w:tc>
        <w:tc>
          <w:tcPr>
            <w:tcW w:w="1651" w:type="dxa"/>
            <w:shd w:val="clear" w:color="auto" w:fill="B6DDE8" w:themeFill="accent5" w:themeFillTint="66"/>
            <w:tcMar>
              <w:top w:w="60" w:type="dxa"/>
              <w:left w:w="75" w:type="dxa"/>
              <w:bottom w:w="60" w:type="dxa"/>
              <w:right w:w="150" w:type="dxa"/>
            </w:tcMar>
          </w:tcPr>
          <w:p w14:paraId="00F1AD1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01CAD10" w14:textId="77777777" w:rsidTr="00D6598D">
        <w:trPr>
          <w:jc w:val="center"/>
        </w:trPr>
        <w:tc>
          <w:tcPr>
            <w:tcW w:w="568" w:type="dxa"/>
            <w:shd w:val="clear" w:color="auto" w:fill="FBD4B4" w:themeFill="accent6" w:themeFillTint="66"/>
          </w:tcPr>
          <w:p w14:paraId="4275B944" w14:textId="1ACAB79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4</w:t>
            </w:r>
          </w:p>
        </w:tc>
        <w:tc>
          <w:tcPr>
            <w:tcW w:w="3567" w:type="dxa"/>
            <w:shd w:val="clear" w:color="auto" w:fill="FBD4B4" w:themeFill="accent6" w:themeFillTint="66"/>
            <w:tcMar>
              <w:top w:w="60" w:type="dxa"/>
              <w:left w:w="75" w:type="dxa"/>
              <w:bottom w:w="60" w:type="dxa"/>
              <w:right w:w="150" w:type="dxa"/>
            </w:tcMar>
          </w:tcPr>
          <w:p w14:paraId="2122205D" w14:textId="3552BEF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35404908" w14:textId="07A47104"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14203D">
              <w:rPr>
                <w:rFonts w:ascii="Arial" w:eastAsia="Times New Roman" w:hAnsi="Arial" w:cs="Arial"/>
                <w:sz w:val="24"/>
                <w:szCs w:val="24"/>
              </w:rPr>
              <w:t>7</w:t>
            </w:r>
          </w:p>
        </w:tc>
        <w:tc>
          <w:tcPr>
            <w:tcW w:w="1651" w:type="dxa"/>
            <w:shd w:val="clear" w:color="auto" w:fill="FBD4B4" w:themeFill="accent6" w:themeFillTint="66"/>
            <w:tcMar>
              <w:top w:w="60" w:type="dxa"/>
              <w:left w:w="75" w:type="dxa"/>
              <w:bottom w:w="60" w:type="dxa"/>
              <w:right w:w="150" w:type="dxa"/>
            </w:tcMar>
          </w:tcPr>
          <w:p w14:paraId="7E3E890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77657616" w14:textId="77777777" w:rsidTr="00D6598D">
        <w:trPr>
          <w:trHeight w:val="281"/>
          <w:jc w:val="center"/>
        </w:trPr>
        <w:tc>
          <w:tcPr>
            <w:tcW w:w="568" w:type="dxa"/>
            <w:shd w:val="clear" w:color="auto" w:fill="B6DDE8" w:themeFill="accent5" w:themeFillTint="66"/>
          </w:tcPr>
          <w:p w14:paraId="7BFFB4AD" w14:textId="41306EB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5</w:t>
            </w:r>
          </w:p>
        </w:tc>
        <w:tc>
          <w:tcPr>
            <w:tcW w:w="3567" w:type="dxa"/>
            <w:shd w:val="clear" w:color="auto" w:fill="B6DDE8" w:themeFill="accent5" w:themeFillTint="66"/>
            <w:tcMar>
              <w:top w:w="60" w:type="dxa"/>
              <w:left w:w="75" w:type="dxa"/>
              <w:bottom w:w="60" w:type="dxa"/>
              <w:right w:w="150" w:type="dxa"/>
            </w:tcMar>
          </w:tcPr>
          <w:p w14:paraId="272803AC" w14:textId="395138E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4521B48D" w14:textId="645BBE3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14203D">
              <w:rPr>
                <w:rFonts w:ascii="Arial" w:eastAsia="Times New Roman" w:hAnsi="Arial" w:cs="Arial"/>
                <w:sz w:val="24"/>
                <w:szCs w:val="24"/>
              </w:rPr>
              <w:t>14</w:t>
            </w:r>
          </w:p>
        </w:tc>
        <w:tc>
          <w:tcPr>
            <w:tcW w:w="1651" w:type="dxa"/>
            <w:shd w:val="clear" w:color="auto" w:fill="B6DDE8" w:themeFill="accent5" w:themeFillTint="66"/>
            <w:tcMar>
              <w:top w:w="60" w:type="dxa"/>
              <w:left w:w="75" w:type="dxa"/>
              <w:bottom w:w="60" w:type="dxa"/>
              <w:right w:w="150" w:type="dxa"/>
            </w:tcMar>
          </w:tcPr>
          <w:p w14:paraId="3918619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7770387" w14:textId="77777777" w:rsidTr="00D6598D">
        <w:trPr>
          <w:jc w:val="center"/>
        </w:trPr>
        <w:tc>
          <w:tcPr>
            <w:tcW w:w="568" w:type="dxa"/>
            <w:shd w:val="clear" w:color="auto" w:fill="FBD4B4" w:themeFill="accent6" w:themeFillTint="66"/>
          </w:tcPr>
          <w:p w14:paraId="2C712F45" w14:textId="4629474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6</w:t>
            </w:r>
          </w:p>
        </w:tc>
        <w:tc>
          <w:tcPr>
            <w:tcW w:w="3567" w:type="dxa"/>
            <w:shd w:val="clear" w:color="auto" w:fill="FBD4B4" w:themeFill="accent6" w:themeFillTint="66"/>
            <w:tcMar>
              <w:top w:w="60" w:type="dxa"/>
              <w:left w:w="75" w:type="dxa"/>
              <w:bottom w:w="60" w:type="dxa"/>
              <w:right w:w="150" w:type="dxa"/>
            </w:tcMar>
          </w:tcPr>
          <w:p w14:paraId="0A7010B9" w14:textId="1BC33F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083E3DE3" w14:textId="6600039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14203D">
              <w:rPr>
                <w:rFonts w:ascii="Arial" w:eastAsia="Times New Roman" w:hAnsi="Arial" w:cs="Arial"/>
                <w:sz w:val="24"/>
                <w:szCs w:val="24"/>
              </w:rPr>
              <w:t>14</w:t>
            </w:r>
          </w:p>
        </w:tc>
        <w:tc>
          <w:tcPr>
            <w:tcW w:w="1651" w:type="dxa"/>
            <w:shd w:val="clear" w:color="auto" w:fill="FBD4B4" w:themeFill="accent6" w:themeFillTint="66"/>
            <w:tcMar>
              <w:top w:w="60" w:type="dxa"/>
              <w:left w:w="75" w:type="dxa"/>
              <w:bottom w:w="60" w:type="dxa"/>
              <w:right w:w="150" w:type="dxa"/>
            </w:tcMar>
          </w:tcPr>
          <w:p w14:paraId="56D8D52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376C27CF" w14:textId="77777777" w:rsidTr="00D6598D">
        <w:trPr>
          <w:trHeight w:val="281"/>
          <w:jc w:val="center"/>
        </w:trPr>
        <w:tc>
          <w:tcPr>
            <w:tcW w:w="568" w:type="dxa"/>
          </w:tcPr>
          <w:p w14:paraId="682A9A03" w14:textId="344D343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7</w:t>
            </w:r>
          </w:p>
        </w:tc>
        <w:tc>
          <w:tcPr>
            <w:tcW w:w="3567" w:type="dxa"/>
            <w:shd w:val="clear" w:color="auto" w:fill="auto"/>
            <w:tcMar>
              <w:top w:w="60" w:type="dxa"/>
              <w:left w:w="75" w:type="dxa"/>
              <w:bottom w:w="60" w:type="dxa"/>
              <w:right w:w="150" w:type="dxa"/>
            </w:tcMar>
          </w:tcPr>
          <w:p w14:paraId="0BCF2644" w14:textId="355D8A6E" w:rsidR="003106FB" w:rsidRPr="009B19F3" w:rsidRDefault="00D6598D" w:rsidP="009B19F3">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Cued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24FBB87A" w14:textId="3C3072B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w:t>
            </w:r>
            <w:r w:rsidR="0014203D">
              <w:rPr>
                <w:rFonts w:ascii="Arial" w:eastAsia="Times New Roman" w:hAnsi="Arial" w:cs="Arial"/>
                <w:sz w:val="24"/>
                <w:szCs w:val="24"/>
              </w:rPr>
              <w:t>0</w:t>
            </w:r>
          </w:p>
        </w:tc>
        <w:tc>
          <w:tcPr>
            <w:tcW w:w="1651" w:type="dxa"/>
            <w:shd w:val="clear" w:color="auto" w:fill="auto"/>
            <w:tcMar>
              <w:top w:w="60" w:type="dxa"/>
              <w:left w:w="75" w:type="dxa"/>
              <w:bottom w:w="60" w:type="dxa"/>
              <w:right w:w="150" w:type="dxa"/>
            </w:tcMar>
          </w:tcPr>
          <w:p w14:paraId="67E0D584" w14:textId="5D77241B" w:rsidR="003106FB" w:rsidRPr="009B19F3" w:rsidRDefault="00D6598D" w:rsidP="009B19F3">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r w:rsidR="003106FB" w:rsidRPr="009B19F3">
              <w:rPr>
                <w:rFonts w:ascii="Arial" w:eastAsia="Times New Roman" w:hAnsi="Arial" w:cs="Arial"/>
                <w:sz w:val="24"/>
                <w:szCs w:val="24"/>
              </w:rPr>
              <w:t>.5%</w:t>
            </w:r>
          </w:p>
        </w:tc>
      </w:tr>
      <w:tr w:rsidR="003106FB" w:rsidRPr="009B19F3" w14:paraId="65E1DBDC" w14:textId="77777777" w:rsidTr="00D6598D">
        <w:trPr>
          <w:trHeight w:val="281"/>
          <w:jc w:val="center"/>
        </w:trPr>
        <w:tc>
          <w:tcPr>
            <w:tcW w:w="568" w:type="dxa"/>
            <w:shd w:val="clear" w:color="auto" w:fill="B6DDE8" w:themeFill="accent5" w:themeFillTint="66"/>
          </w:tcPr>
          <w:p w14:paraId="10432AA8" w14:textId="2612B07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8</w:t>
            </w:r>
          </w:p>
        </w:tc>
        <w:tc>
          <w:tcPr>
            <w:tcW w:w="3567" w:type="dxa"/>
            <w:shd w:val="clear" w:color="auto" w:fill="B6DDE8" w:themeFill="accent5" w:themeFillTint="66"/>
            <w:tcMar>
              <w:top w:w="60" w:type="dxa"/>
              <w:left w:w="75" w:type="dxa"/>
              <w:bottom w:w="60" w:type="dxa"/>
              <w:right w:w="150" w:type="dxa"/>
            </w:tcMar>
          </w:tcPr>
          <w:p w14:paraId="4B3FF788" w14:textId="45635F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7007F33F" w14:textId="7AD59B4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w:t>
            </w:r>
            <w:r w:rsidR="0014203D">
              <w:rPr>
                <w:rFonts w:ascii="Arial" w:eastAsia="Times New Roman" w:hAnsi="Arial" w:cs="Arial"/>
                <w:sz w:val="24"/>
                <w:szCs w:val="24"/>
              </w:rPr>
              <w:t>1</w:t>
            </w:r>
          </w:p>
        </w:tc>
        <w:tc>
          <w:tcPr>
            <w:tcW w:w="1651" w:type="dxa"/>
            <w:shd w:val="clear" w:color="auto" w:fill="B6DDE8" w:themeFill="accent5" w:themeFillTint="66"/>
            <w:tcMar>
              <w:top w:w="60" w:type="dxa"/>
              <w:left w:w="75" w:type="dxa"/>
              <w:bottom w:w="60" w:type="dxa"/>
              <w:right w:w="150" w:type="dxa"/>
            </w:tcMar>
          </w:tcPr>
          <w:p w14:paraId="7C0BA5B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CB83D3D" w14:textId="77777777" w:rsidTr="00D6598D">
        <w:trPr>
          <w:jc w:val="center"/>
        </w:trPr>
        <w:tc>
          <w:tcPr>
            <w:tcW w:w="568" w:type="dxa"/>
            <w:shd w:val="clear" w:color="auto" w:fill="FBD4B4" w:themeFill="accent6" w:themeFillTint="66"/>
          </w:tcPr>
          <w:p w14:paraId="4753CD3C" w14:textId="13F29B8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9</w:t>
            </w:r>
          </w:p>
        </w:tc>
        <w:tc>
          <w:tcPr>
            <w:tcW w:w="3567" w:type="dxa"/>
            <w:shd w:val="clear" w:color="auto" w:fill="FBD4B4" w:themeFill="accent6" w:themeFillTint="66"/>
            <w:tcMar>
              <w:top w:w="60" w:type="dxa"/>
              <w:left w:w="75" w:type="dxa"/>
              <w:bottom w:w="60" w:type="dxa"/>
              <w:right w:w="150" w:type="dxa"/>
            </w:tcMar>
          </w:tcPr>
          <w:p w14:paraId="24BC7A8A" w14:textId="7BC81ED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6DB5BE05" w14:textId="306B5BCD"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w:t>
            </w:r>
            <w:r w:rsidR="0014203D">
              <w:rPr>
                <w:rFonts w:ascii="Arial" w:eastAsia="Times New Roman" w:hAnsi="Arial" w:cs="Arial"/>
                <w:sz w:val="24"/>
                <w:szCs w:val="24"/>
              </w:rPr>
              <w:t>1</w:t>
            </w:r>
          </w:p>
        </w:tc>
        <w:tc>
          <w:tcPr>
            <w:tcW w:w="1651" w:type="dxa"/>
            <w:shd w:val="clear" w:color="auto" w:fill="FBD4B4" w:themeFill="accent6" w:themeFillTint="66"/>
            <w:tcMar>
              <w:top w:w="60" w:type="dxa"/>
              <w:left w:w="75" w:type="dxa"/>
              <w:bottom w:w="60" w:type="dxa"/>
              <w:right w:w="150" w:type="dxa"/>
            </w:tcMar>
          </w:tcPr>
          <w:p w14:paraId="7047C75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2BDCF86" w14:textId="77777777" w:rsidTr="00D6598D">
        <w:trPr>
          <w:trHeight w:val="281"/>
          <w:jc w:val="center"/>
        </w:trPr>
        <w:tc>
          <w:tcPr>
            <w:tcW w:w="568" w:type="dxa"/>
          </w:tcPr>
          <w:p w14:paraId="0398FE14" w14:textId="6C63C8B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10</w:t>
            </w:r>
          </w:p>
        </w:tc>
        <w:tc>
          <w:tcPr>
            <w:tcW w:w="3567" w:type="dxa"/>
            <w:shd w:val="clear" w:color="auto" w:fill="auto"/>
            <w:tcMar>
              <w:top w:w="60" w:type="dxa"/>
              <w:left w:w="75" w:type="dxa"/>
              <w:bottom w:w="60" w:type="dxa"/>
              <w:right w:w="150" w:type="dxa"/>
            </w:tcMar>
          </w:tcPr>
          <w:p w14:paraId="131209C8" w14:textId="426100AF"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Free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360DEF1C" w14:textId="54A79F1F"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9/27</w:t>
            </w:r>
          </w:p>
        </w:tc>
        <w:tc>
          <w:tcPr>
            <w:tcW w:w="1651" w:type="dxa"/>
            <w:shd w:val="clear" w:color="auto" w:fill="auto"/>
            <w:tcMar>
              <w:top w:w="60" w:type="dxa"/>
              <w:left w:w="75" w:type="dxa"/>
              <w:bottom w:w="60" w:type="dxa"/>
              <w:right w:w="150" w:type="dxa"/>
            </w:tcMar>
          </w:tcPr>
          <w:p w14:paraId="4F9ADA84" w14:textId="021E261B"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7</w:t>
            </w:r>
            <w:r w:rsidR="003106FB" w:rsidRPr="009B19F3">
              <w:rPr>
                <w:rFonts w:ascii="Arial" w:eastAsia="Times New Roman" w:hAnsi="Arial" w:cs="Arial"/>
                <w:sz w:val="24"/>
                <w:szCs w:val="24"/>
              </w:rPr>
              <w:t>.5%</w:t>
            </w:r>
          </w:p>
        </w:tc>
      </w:tr>
      <w:tr w:rsidR="003106FB" w:rsidRPr="009B19F3" w14:paraId="2E0768B2" w14:textId="77777777" w:rsidTr="00D6598D">
        <w:trPr>
          <w:trHeight w:val="281"/>
          <w:jc w:val="center"/>
        </w:trPr>
        <w:tc>
          <w:tcPr>
            <w:tcW w:w="568" w:type="dxa"/>
            <w:shd w:val="clear" w:color="auto" w:fill="B6DDE8" w:themeFill="accent5" w:themeFillTint="66"/>
          </w:tcPr>
          <w:p w14:paraId="0D10E126" w14:textId="2D7DDEE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11</w:t>
            </w:r>
          </w:p>
        </w:tc>
        <w:tc>
          <w:tcPr>
            <w:tcW w:w="3567" w:type="dxa"/>
            <w:shd w:val="clear" w:color="auto" w:fill="B6DDE8" w:themeFill="accent5" w:themeFillTint="66"/>
            <w:tcMar>
              <w:top w:w="60" w:type="dxa"/>
              <w:left w:w="75" w:type="dxa"/>
              <w:bottom w:w="60" w:type="dxa"/>
              <w:right w:w="150" w:type="dxa"/>
            </w:tcMar>
          </w:tcPr>
          <w:p w14:paraId="46CF0BCA" w14:textId="1F57F9A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10042280" w14:textId="255A8D14"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1651" w:type="dxa"/>
            <w:shd w:val="clear" w:color="auto" w:fill="B6DDE8" w:themeFill="accent5" w:themeFillTint="66"/>
            <w:tcMar>
              <w:top w:w="60" w:type="dxa"/>
              <w:left w:w="75" w:type="dxa"/>
              <w:bottom w:w="60" w:type="dxa"/>
              <w:right w:w="150" w:type="dxa"/>
            </w:tcMar>
          </w:tcPr>
          <w:p w14:paraId="09AC320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EA930C3" w14:textId="77777777" w:rsidTr="00D6598D">
        <w:trPr>
          <w:trHeight w:val="281"/>
          <w:jc w:val="center"/>
        </w:trPr>
        <w:tc>
          <w:tcPr>
            <w:tcW w:w="568" w:type="dxa"/>
            <w:shd w:val="clear" w:color="auto" w:fill="FBD4B4" w:themeFill="accent6" w:themeFillTint="66"/>
          </w:tcPr>
          <w:p w14:paraId="416749BF" w14:textId="3FF6C9E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12</w:t>
            </w:r>
          </w:p>
        </w:tc>
        <w:tc>
          <w:tcPr>
            <w:tcW w:w="3567" w:type="dxa"/>
            <w:shd w:val="clear" w:color="auto" w:fill="FBD4B4" w:themeFill="accent6" w:themeFillTint="66"/>
            <w:tcMar>
              <w:top w:w="60" w:type="dxa"/>
              <w:left w:w="75" w:type="dxa"/>
              <w:bottom w:w="60" w:type="dxa"/>
              <w:right w:w="150" w:type="dxa"/>
            </w:tcMar>
          </w:tcPr>
          <w:p w14:paraId="6D4832B4" w14:textId="5B9A16B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05CE0C85" w14:textId="2CD3DEFA"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1651" w:type="dxa"/>
            <w:shd w:val="clear" w:color="auto" w:fill="FBD4B4" w:themeFill="accent6" w:themeFillTint="66"/>
            <w:tcMar>
              <w:top w:w="60" w:type="dxa"/>
              <w:left w:w="75" w:type="dxa"/>
              <w:bottom w:w="60" w:type="dxa"/>
              <w:right w:w="150" w:type="dxa"/>
            </w:tcMar>
          </w:tcPr>
          <w:p w14:paraId="4CC2F7C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79905F2E" w14:textId="77777777" w:rsidTr="00D6598D">
        <w:trPr>
          <w:trHeight w:val="281"/>
          <w:jc w:val="center"/>
        </w:trPr>
        <w:tc>
          <w:tcPr>
            <w:tcW w:w="568" w:type="dxa"/>
          </w:tcPr>
          <w:p w14:paraId="3067E7C8" w14:textId="63FB975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13</w:t>
            </w:r>
          </w:p>
        </w:tc>
        <w:tc>
          <w:tcPr>
            <w:tcW w:w="3567" w:type="dxa"/>
            <w:shd w:val="clear" w:color="auto" w:fill="auto"/>
            <w:tcMar>
              <w:top w:w="60" w:type="dxa"/>
              <w:left w:w="75" w:type="dxa"/>
              <w:bottom w:w="60" w:type="dxa"/>
              <w:right w:w="150" w:type="dxa"/>
            </w:tcMar>
          </w:tcPr>
          <w:p w14:paraId="6BC09901" w14:textId="512224C2"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Cued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56BAB86B" w14:textId="3498FEE8"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4203D">
              <w:rPr>
                <w:rFonts w:ascii="Arial" w:eastAsia="Times New Roman" w:hAnsi="Arial" w:cs="Arial"/>
                <w:sz w:val="24"/>
                <w:szCs w:val="24"/>
              </w:rPr>
              <w:t>4</w:t>
            </w:r>
          </w:p>
        </w:tc>
        <w:tc>
          <w:tcPr>
            <w:tcW w:w="1651" w:type="dxa"/>
            <w:shd w:val="clear" w:color="auto" w:fill="auto"/>
            <w:tcMar>
              <w:top w:w="60" w:type="dxa"/>
              <w:left w:w="75" w:type="dxa"/>
              <w:bottom w:w="60" w:type="dxa"/>
              <w:right w:w="150" w:type="dxa"/>
            </w:tcMar>
          </w:tcPr>
          <w:p w14:paraId="5441C0DA" w14:textId="781F8530"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3</w:t>
            </w:r>
            <w:r w:rsidR="003106FB" w:rsidRPr="009B19F3">
              <w:rPr>
                <w:rFonts w:ascii="Arial" w:eastAsia="Times New Roman" w:hAnsi="Arial" w:cs="Arial"/>
                <w:sz w:val="24"/>
                <w:szCs w:val="24"/>
              </w:rPr>
              <w:t>.5%</w:t>
            </w:r>
          </w:p>
        </w:tc>
      </w:tr>
      <w:tr w:rsidR="003106FB" w:rsidRPr="009B19F3" w14:paraId="600F4FB7" w14:textId="77777777" w:rsidTr="00D6598D">
        <w:trPr>
          <w:trHeight w:val="281"/>
          <w:jc w:val="center"/>
        </w:trPr>
        <w:tc>
          <w:tcPr>
            <w:tcW w:w="568" w:type="dxa"/>
            <w:shd w:val="clear" w:color="auto" w:fill="B6DDE8" w:themeFill="accent5" w:themeFillTint="66"/>
          </w:tcPr>
          <w:p w14:paraId="63A65211" w14:textId="6F0AA89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14</w:t>
            </w:r>
          </w:p>
        </w:tc>
        <w:tc>
          <w:tcPr>
            <w:tcW w:w="3567" w:type="dxa"/>
            <w:shd w:val="clear" w:color="auto" w:fill="B6DDE8" w:themeFill="accent5" w:themeFillTint="66"/>
            <w:tcMar>
              <w:top w:w="60" w:type="dxa"/>
              <w:left w:w="75" w:type="dxa"/>
              <w:bottom w:w="60" w:type="dxa"/>
              <w:right w:w="150" w:type="dxa"/>
            </w:tcMar>
          </w:tcPr>
          <w:p w14:paraId="32A06ECF" w14:textId="1D33B4A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4FC7C1DB" w14:textId="2DF042F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5</w:t>
            </w:r>
          </w:p>
        </w:tc>
        <w:tc>
          <w:tcPr>
            <w:tcW w:w="1651" w:type="dxa"/>
            <w:shd w:val="clear" w:color="auto" w:fill="B6DDE8" w:themeFill="accent5" w:themeFillTint="66"/>
            <w:tcMar>
              <w:top w:w="60" w:type="dxa"/>
              <w:left w:w="75" w:type="dxa"/>
              <w:bottom w:w="60" w:type="dxa"/>
              <w:right w:w="150" w:type="dxa"/>
            </w:tcMar>
          </w:tcPr>
          <w:p w14:paraId="3D64D36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4E0CEAE" w14:textId="77777777" w:rsidTr="00D6598D">
        <w:trPr>
          <w:trHeight w:val="281"/>
          <w:jc w:val="center"/>
        </w:trPr>
        <w:tc>
          <w:tcPr>
            <w:tcW w:w="568" w:type="dxa"/>
            <w:shd w:val="clear" w:color="auto" w:fill="FBD4B4" w:themeFill="accent6" w:themeFillTint="66"/>
          </w:tcPr>
          <w:p w14:paraId="72BB2F27" w14:textId="566A46B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15</w:t>
            </w:r>
          </w:p>
        </w:tc>
        <w:tc>
          <w:tcPr>
            <w:tcW w:w="3567" w:type="dxa"/>
            <w:shd w:val="clear" w:color="auto" w:fill="FBD4B4" w:themeFill="accent6" w:themeFillTint="66"/>
            <w:tcMar>
              <w:top w:w="60" w:type="dxa"/>
              <w:left w:w="75" w:type="dxa"/>
              <w:bottom w:w="60" w:type="dxa"/>
              <w:right w:w="150" w:type="dxa"/>
            </w:tcMar>
          </w:tcPr>
          <w:p w14:paraId="467200E3" w14:textId="7EA749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1E98E367" w14:textId="3602BCB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5</w:t>
            </w:r>
          </w:p>
        </w:tc>
        <w:tc>
          <w:tcPr>
            <w:tcW w:w="1651" w:type="dxa"/>
            <w:shd w:val="clear" w:color="auto" w:fill="FBD4B4" w:themeFill="accent6" w:themeFillTint="66"/>
            <w:tcMar>
              <w:top w:w="60" w:type="dxa"/>
              <w:left w:w="75" w:type="dxa"/>
              <w:bottom w:w="60" w:type="dxa"/>
              <w:right w:w="150" w:type="dxa"/>
            </w:tcMar>
          </w:tcPr>
          <w:p w14:paraId="6A589F3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569285E" w14:textId="77777777" w:rsidTr="00D6598D">
        <w:trPr>
          <w:trHeight w:val="281"/>
          <w:jc w:val="center"/>
        </w:trPr>
        <w:tc>
          <w:tcPr>
            <w:tcW w:w="568" w:type="dxa"/>
          </w:tcPr>
          <w:p w14:paraId="11A09070" w14:textId="1596646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16</w:t>
            </w:r>
          </w:p>
        </w:tc>
        <w:tc>
          <w:tcPr>
            <w:tcW w:w="3567" w:type="dxa"/>
            <w:shd w:val="clear" w:color="auto" w:fill="auto"/>
            <w:tcMar>
              <w:top w:w="60" w:type="dxa"/>
              <w:left w:w="75" w:type="dxa"/>
              <w:bottom w:w="60" w:type="dxa"/>
              <w:right w:w="150" w:type="dxa"/>
            </w:tcMar>
          </w:tcPr>
          <w:p w14:paraId="1F65D0EA" w14:textId="324095F3"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Free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200C6379" w14:textId="21726399"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1</w:t>
            </w:r>
            <w:r w:rsidR="0014203D">
              <w:rPr>
                <w:rFonts w:ascii="Arial" w:eastAsia="Times New Roman" w:hAnsi="Arial" w:cs="Arial"/>
                <w:sz w:val="24"/>
                <w:szCs w:val="24"/>
              </w:rPr>
              <w:t>1</w:t>
            </w:r>
          </w:p>
        </w:tc>
        <w:tc>
          <w:tcPr>
            <w:tcW w:w="1651" w:type="dxa"/>
            <w:shd w:val="clear" w:color="auto" w:fill="auto"/>
            <w:tcMar>
              <w:top w:w="60" w:type="dxa"/>
              <w:left w:w="75" w:type="dxa"/>
              <w:bottom w:w="60" w:type="dxa"/>
              <w:right w:w="150" w:type="dxa"/>
            </w:tcMar>
          </w:tcPr>
          <w:p w14:paraId="1650D0DB" w14:textId="17919AEC"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7</w:t>
            </w:r>
            <w:r w:rsidR="003106FB" w:rsidRPr="009B19F3">
              <w:rPr>
                <w:rFonts w:ascii="Arial" w:eastAsia="Times New Roman" w:hAnsi="Arial" w:cs="Arial"/>
                <w:sz w:val="24"/>
                <w:szCs w:val="24"/>
              </w:rPr>
              <w:t>.5%</w:t>
            </w:r>
          </w:p>
        </w:tc>
      </w:tr>
      <w:tr w:rsidR="003106FB" w:rsidRPr="009B19F3" w14:paraId="2E4E273F" w14:textId="77777777" w:rsidTr="00D6598D">
        <w:trPr>
          <w:trHeight w:val="281"/>
          <w:jc w:val="center"/>
        </w:trPr>
        <w:tc>
          <w:tcPr>
            <w:tcW w:w="568" w:type="dxa"/>
            <w:shd w:val="clear" w:color="auto" w:fill="B6DDE8" w:themeFill="accent5" w:themeFillTint="66"/>
          </w:tcPr>
          <w:p w14:paraId="28CE3F32" w14:textId="2D5003C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17</w:t>
            </w:r>
          </w:p>
        </w:tc>
        <w:tc>
          <w:tcPr>
            <w:tcW w:w="3567" w:type="dxa"/>
            <w:shd w:val="clear" w:color="auto" w:fill="B6DDE8" w:themeFill="accent5" w:themeFillTint="66"/>
            <w:tcMar>
              <w:top w:w="60" w:type="dxa"/>
              <w:left w:w="75" w:type="dxa"/>
              <w:bottom w:w="60" w:type="dxa"/>
              <w:right w:w="150" w:type="dxa"/>
            </w:tcMar>
          </w:tcPr>
          <w:p w14:paraId="1E3E6A94" w14:textId="57D1DB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5B8B6DBB" w14:textId="78F6BDB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12</w:t>
            </w:r>
          </w:p>
        </w:tc>
        <w:tc>
          <w:tcPr>
            <w:tcW w:w="1651" w:type="dxa"/>
            <w:shd w:val="clear" w:color="auto" w:fill="B6DDE8" w:themeFill="accent5" w:themeFillTint="66"/>
            <w:tcMar>
              <w:top w:w="60" w:type="dxa"/>
              <w:left w:w="75" w:type="dxa"/>
              <w:bottom w:w="60" w:type="dxa"/>
              <w:right w:w="150" w:type="dxa"/>
            </w:tcMar>
          </w:tcPr>
          <w:p w14:paraId="0EFD8118"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3A12EED" w14:textId="77777777" w:rsidTr="00D6598D">
        <w:trPr>
          <w:trHeight w:val="281"/>
          <w:jc w:val="center"/>
        </w:trPr>
        <w:tc>
          <w:tcPr>
            <w:tcW w:w="568" w:type="dxa"/>
            <w:shd w:val="clear" w:color="auto" w:fill="FBD4B4" w:themeFill="accent6" w:themeFillTint="66"/>
          </w:tcPr>
          <w:p w14:paraId="43B760C5" w14:textId="36DEE52E"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c>
          <w:tcPr>
            <w:tcW w:w="3567" w:type="dxa"/>
            <w:shd w:val="clear" w:color="auto" w:fill="FBD4B4" w:themeFill="accent6" w:themeFillTint="66"/>
            <w:tcMar>
              <w:top w:w="60" w:type="dxa"/>
              <w:left w:w="75" w:type="dxa"/>
              <w:bottom w:w="60" w:type="dxa"/>
              <w:right w:w="150" w:type="dxa"/>
            </w:tcMar>
          </w:tcPr>
          <w:p w14:paraId="07447834" w14:textId="0B5B2C1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68C40DF9" w14:textId="1C155BF2"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12</w:t>
            </w:r>
          </w:p>
        </w:tc>
        <w:tc>
          <w:tcPr>
            <w:tcW w:w="1651" w:type="dxa"/>
            <w:shd w:val="clear" w:color="auto" w:fill="FBD4B4" w:themeFill="accent6" w:themeFillTint="66"/>
            <w:tcMar>
              <w:top w:w="60" w:type="dxa"/>
              <w:left w:w="75" w:type="dxa"/>
              <w:bottom w:w="60" w:type="dxa"/>
              <w:right w:w="150" w:type="dxa"/>
            </w:tcMar>
          </w:tcPr>
          <w:p w14:paraId="4458F4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6EA6612" w14:textId="77777777" w:rsidTr="00D6598D">
        <w:trPr>
          <w:trHeight w:val="281"/>
          <w:jc w:val="center"/>
        </w:trPr>
        <w:tc>
          <w:tcPr>
            <w:tcW w:w="568" w:type="dxa"/>
          </w:tcPr>
          <w:p w14:paraId="728ED244" w14:textId="199B12C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19</w:t>
            </w:r>
          </w:p>
        </w:tc>
        <w:tc>
          <w:tcPr>
            <w:tcW w:w="3567" w:type="dxa"/>
            <w:shd w:val="clear" w:color="auto" w:fill="auto"/>
            <w:tcMar>
              <w:top w:w="60" w:type="dxa"/>
              <w:left w:w="75" w:type="dxa"/>
              <w:bottom w:w="60" w:type="dxa"/>
              <w:right w:w="150" w:type="dxa"/>
            </w:tcMar>
          </w:tcPr>
          <w:p w14:paraId="799204B9" w14:textId="3B3EB05F"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Cued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71CC2A1C" w14:textId="5CE2F651"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18</w:t>
            </w:r>
          </w:p>
        </w:tc>
        <w:tc>
          <w:tcPr>
            <w:tcW w:w="1651" w:type="dxa"/>
            <w:shd w:val="clear" w:color="auto" w:fill="auto"/>
            <w:tcMar>
              <w:top w:w="60" w:type="dxa"/>
              <w:left w:w="75" w:type="dxa"/>
              <w:bottom w:w="60" w:type="dxa"/>
              <w:right w:w="150" w:type="dxa"/>
            </w:tcMar>
          </w:tcPr>
          <w:p w14:paraId="40786C95" w14:textId="12721DFF"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3</w:t>
            </w:r>
            <w:r w:rsidR="003106FB" w:rsidRPr="009B19F3">
              <w:rPr>
                <w:rFonts w:ascii="Arial" w:eastAsia="Times New Roman" w:hAnsi="Arial" w:cs="Arial"/>
                <w:sz w:val="24"/>
                <w:szCs w:val="24"/>
              </w:rPr>
              <w:t>.5%</w:t>
            </w:r>
          </w:p>
        </w:tc>
      </w:tr>
      <w:tr w:rsidR="003106FB" w:rsidRPr="009B19F3" w14:paraId="18ABDAFB" w14:textId="77777777" w:rsidTr="00D6598D">
        <w:trPr>
          <w:trHeight w:val="281"/>
          <w:jc w:val="center"/>
        </w:trPr>
        <w:tc>
          <w:tcPr>
            <w:tcW w:w="568" w:type="dxa"/>
            <w:shd w:val="clear" w:color="auto" w:fill="B6DDE8" w:themeFill="accent5" w:themeFillTint="66"/>
          </w:tcPr>
          <w:p w14:paraId="74592E7E" w14:textId="58CE9D4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20</w:t>
            </w:r>
          </w:p>
        </w:tc>
        <w:tc>
          <w:tcPr>
            <w:tcW w:w="3567" w:type="dxa"/>
            <w:shd w:val="clear" w:color="auto" w:fill="B6DDE8" w:themeFill="accent5" w:themeFillTint="66"/>
            <w:tcMar>
              <w:top w:w="60" w:type="dxa"/>
              <w:left w:w="75" w:type="dxa"/>
              <w:bottom w:w="60" w:type="dxa"/>
              <w:right w:w="150" w:type="dxa"/>
            </w:tcMar>
          </w:tcPr>
          <w:p w14:paraId="495AA77E" w14:textId="6C25772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35D85647" w14:textId="3921EA8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19</w:t>
            </w:r>
          </w:p>
        </w:tc>
        <w:tc>
          <w:tcPr>
            <w:tcW w:w="1651" w:type="dxa"/>
            <w:shd w:val="clear" w:color="auto" w:fill="B6DDE8" w:themeFill="accent5" w:themeFillTint="66"/>
            <w:tcMar>
              <w:top w:w="60" w:type="dxa"/>
              <w:left w:w="75" w:type="dxa"/>
              <w:bottom w:w="60" w:type="dxa"/>
              <w:right w:w="150" w:type="dxa"/>
            </w:tcMar>
          </w:tcPr>
          <w:p w14:paraId="4772C2E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D39FBE8" w14:textId="77777777" w:rsidTr="00D6598D">
        <w:trPr>
          <w:trHeight w:val="281"/>
          <w:jc w:val="center"/>
        </w:trPr>
        <w:tc>
          <w:tcPr>
            <w:tcW w:w="568" w:type="dxa"/>
            <w:shd w:val="clear" w:color="auto" w:fill="FBD4B4" w:themeFill="accent6" w:themeFillTint="66"/>
          </w:tcPr>
          <w:p w14:paraId="318781D5" w14:textId="0D69745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21</w:t>
            </w:r>
          </w:p>
        </w:tc>
        <w:tc>
          <w:tcPr>
            <w:tcW w:w="3567" w:type="dxa"/>
            <w:shd w:val="clear" w:color="auto" w:fill="FBD4B4" w:themeFill="accent6" w:themeFillTint="66"/>
            <w:tcMar>
              <w:top w:w="60" w:type="dxa"/>
              <w:left w:w="75" w:type="dxa"/>
              <w:bottom w:w="60" w:type="dxa"/>
              <w:right w:w="150" w:type="dxa"/>
            </w:tcMar>
          </w:tcPr>
          <w:p w14:paraId="13FC9877" w14:textId="1C59867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5C71D96E" w14:textId="7297142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14203D">
              <w:rPr>
                <w:rFonts w:ascii="Arial" w:eastAsia="Times New Roman" w:hAnsi="Arial" w:cs="Arial"/>
                <w:sz w:val="24"/>
                <w:szCs w:val="24"/>
              </w:rPr>
              <w:t>19</w:t>
            </w:r>
          </w:p>
        </w:tc>
        <w:tc>
          <w:tcPr>
            <w:tcW w:w="1651" w:type="dxa"/>
            <w:shd w:val="clear" w:color="auto" w:fill="FBD4B4" w:themeFill="accent6" w:themeFillTint="66"/>
            <w:tcMar>
              <w:top w:w="60" w:type="dxa"/>
              <w:left w:w="75" w:type="dxa"/>
              <w:bottom w:w="60" w:type="dxa"/>
              <w:right w:w="150" w:type="dxa"/>
            </w:tcMar>
          </w:tcPr>
          <w:p w14:paraId="16AF46C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24A9CE5" w14:textId="77777777" w:rsidTr="00D6598D">
        <w:trPr>
          <w:trHeight w:val="281"/>
          <w:jc w:val="center"/>
        </w:trPr>
        <w:tc>
          <w:tcPr>
            <w:tcW w:w="568" w:type="dxa"/>
            <w:shd w:val="clear" w:color="auto" w:fill="B6DDE8" w:themeFill="accent5" w:themeFillTint="66"/>
          </w:tcPr>
          <w:p w14:paraId="483B9DED" w14:textId="4B99ADE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22</w:t>
            </w:r>
          </w:p>
        </w:tc>
        <w:tc>
          <w:tcPr>
            <w:tcW w:w="3567" w:type="dxa"/>
            <w:shd w:val="clear" w:color="auto" w:fill="B6DDE8" w:themeFill="accent5" w:themeFillTint="66"/>
            <w:tcMar>
              <w:top w:w="60" w:type="dxa"/>
              <w:left w:w="75" w:type="dxa"/>
              <w:bottom w:w="60" w:type="dxa"/>
              <w:right w:w="150" w:type="dxa"/>
            </w:tcMar>
          </w:tcPr>
          <w:p w14:paraId="1481CA0D" w14:textId="368C879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5231153C" w14:textId="303AA228"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1651" w:type="dxa"/>
            <w:shd w:val="clear" w:color="auto" w:fill="B6DDE8" w:themeFill="accent5" w:themeFillTint="66"/>
            <w:tcMar>
              <w:top w:w="60" w:type="dxa"/>
              <w:left w:w="75" w:type="dxa"/>
              <w:bottom w:w="60" w:type="dxa"/>
              <w:right w:w="150" w:type="dxa"/>
            </w:tcMar>
          </w:tcPr>
          <w:p w14:paraId="400887B2"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7DFE01B" w14:textId="77777777" w:rsidTr="00D6598D">
        <w:trPr>
          <w:trHeight w:val="281"/>
          <w:jc w:val="center"/>
        </w:trPr>
        <w:tc>
          <w:tcPr>
            <w:tcW w:w="568" w:type="dxa"/>
            <w:shd w:val="clear" w:color="auto" w:fill="FBD4B4" w:themeFill="accent6" w:themeFillTint="66"/>
          </w:tcPr>
          <w:p w14:paraId="06FCEEB7" w14:textId="2820B86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23</w:t>
            </w:r>
          </w:p>
        </w:tc>
        <w:tc>
          <w:tcPr>
            <w:tcW w:w="3567" w:type="dxa"/>
            <w:shd w:val="clear" w:color="auto" w:fill="FBD4B4" w:themeFill="accent6" w:themeFillTint="66"/>
            <w:tcMar>
              <w:top w:w="60" w:type="dxa"/>
              <w:left w:w="75" w:type="dxa"/>
              <w:bottom w:w="60" w:type="dxa"/>
              <w:right w:w="150" w:type="dxa"/>
            </w:tcMar>
          </w:tcPr>
          <w:p w14:paraId="2371BFE1" w14:textId="32266BA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5DDAE78A" w14:textId="537D3E8D"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14203D">
              <w:rPr>
                <w:rFonts w:ascii="Arial" w:eastAsia="Times New Roman" w:hAnsi="Arial" w:cs="Arial"/>
                <w:sz w:val="24"/>
                <w:szCs w:val="24"/>
              </w:rPr>
              <w:t>0/26</w:t>
            </w:r>
          </w:p>
        </w:tc>
        <w:tc>
          <w:tcPr>
            <w:tcW w:w="1651" w:type="dxa"/>
            <w:shd w:val="clear" w:color="auto" w:fill="FBD4B4" w:themeFill="accent6" w:themeFillTint="66"/>
            <w:tcMar>
              <w:top w:w="60" w:type="dxa"/>
              <w:left w:w="75" w:type="dxa"/>
              <w:bottom w:w="60" w:type="dxa"/>
              <w:right w:w="150" w:type="dxa"/>
            </w:tcMar>
          </w:tcPr>
          <w:p w14:paraId="31F179F1"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5B6A6D4" w14:textId="77777777" w:rsidTr="00D6598D">
        <w:trPr>
          <w:trHeight w:val="281"/>
          <w:jc w:val="center"/>
        </w:trPr>
        <w:tc>
          <w:tcPr>
            <w:tcW w:w="568" w:type="dxa"/>
          </w:tcPr>
          <w:p w14:paraId="38F07B10" w14:textId="0940480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24</w:t>
            </w:r>
          </w:p>
        </w:tc>
        <w:tc>
          <w:tcPr>
            <w:tcW w:w="3567" w:type="dxa"/>
            <w:shd w:val="clear" w:color="auto" w:fill="auto"/>
            <w:tcMar>
              <w:top w:w="60" w:type="dxa"/>
              <w:left w:w="75" w:type="dxa"/>
              <w:bottom w:w="60" w:type="dxa"/>
              <w:right w:w="150" w:type="dxa"/>
            </w:tcMar>
          </w:tcPr>
          <w:p w14:paraId="02A51F37" w14:textId="1330D791"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Free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13AB2553" w14:textId="75D1B9F9"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14203D">
              <w:rPr>
                <w:rFonts w:ascii="Arial" w:eastAsia="Times New Roman" w:hAnsi="Arial" w:cs="Arial"/>
                <w:sz w:val="24"/>
                <w:szCs w:val="24"/>
              </w:rPr>
              <w:t>1/1</w:t>
            </w:r>
          </w:p>
        </w:tc>
        <w:tc>
          <w:tcPr>
            <w:tcW w:w="1651" w:type="dxa"/>
            <w:shd w:val="clear" w:color="auto" w:fill="auto"/>
            <w:tcMar>
              <w:top w:w="60" w:type="dxa"/>
              <w:left w:w="75" w:type="dxa"/>
              <w:bottom w:w="60" w:type="dxa"/>
              <w:right w:w="150" w:type="dxa"/>
            </w:tcMar>
          </w:tcPr>
          <w:p w14:paraId="27C3984E" w14:textId="1BF6AF1A"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7</w:t>
            </w:r>
            <w:r w:rsidR="003106FB" w:rsidRPr="009B19F3">
              <w:rPr>
                <w:rFonts w:ascii="Arial" w:eastAsia="Times New Roman" w:hAnsi="Arial" w:cs="Arial"/>
                <w:sz w:val="24"/>
                <w:szCs w:val="24"/>
              </w:rPr>
              <w:t>.5%</w:t>
            </w:r>
          </w:p>
        </w:tc>
      </w:tr>
      <w:tr w:rsidR="003106FB" w:rsidRPr="009B19F3" w14:paraId="0375DEC2" w14:textId="77777777" w:rsidTr="00D6598D">
        <w:trPr>
          <w:trHeight w:val="281"/>
          <w:jc w:val="center"/>
        </w:trPr>
        <w:tc>
          <w:tcPr>
            <w:tcW w:w="568" w:type="dxa"/>
            <w:shd w:val="clear" w:color="auto" w:fill="B6DDE8" w:themeFill="accent5" w:themeFillTint="66"/>
          </w:tcPr>
          <w:p w14:paraId="36CBF84C" w14:textId="4D2331F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25</w:t>
            </w:r>
          </w:p>
        </w:tc>
        <w:tc>
          <w:tcPr>
            <w:tcW w:w="3567" w:type="dxa"/>
            <w:shd w:val="clear" w:color="auto" w:fill="B6DDE8" w:themeFill="accent5" w:themeFillTint="66"/>
            <w:tcMar>
              <w:top w:w="60" w:type="dxa"/>
              <w:left w:w="75" w:type="dxa"/>
              <w:bottom w:w="60" w:type="dxa"/>
              <w:right w:w="150" w:type="dxa"/>
            </w:tcMar>
          </w:tcPr>
          <w:p w14:paraId="1B2AD93A" w14:textId="7CADE8E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55DC411D" w14:textId="42FED90C"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w:t>
            </w:r>
            <w:r w:rsidR="0014203D">
              <w:rPr>
                <w:rFonts w:ascii="Arial" w:eastAsia="Times New Roman" w:hAnsi="Arial" w:cs="Arial"/>
                <w:sz w:val="24"/>
                <w:szCs w:val="24"/>
              </w:rPr>
              <w:t>2</w:t>
            </w:r>
          </w:p>
        </w:tc>
        <w:tc>
          <w:tcPr>
            <w:tcW w:w="1651" w:type="dxa"/>
            <w:shd w:val="clear" w:color="auto" w:fill="B6DDE8" w:themeFill="accent5" w:themeFillTint="66"/>
            <w:tcMar>
              <w:top w:w="60" w:type="dxa"/>
              <w:left w:w="75" w:type="dxa"/>
              <w:bottom w:w="60" w:type="dxa"/>
              <w:right w:w="150" w:type="dxa"/>
            </w:tcMar>
          </w:tcPr>
          <w:p w14:paraId="7DBAD477"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89AD6ED" w14:textId="77777777" w:rsidTr="00D6598D">
        <w:trPr>
          <w:trHeight w:val="281"/>
          <w:jc w:val="center"/>
        </w:trPr>
        <w:tc>
          <w:tcPr>
            <w:tcW w:w="568" w:type="dxa"/>
            <w:shd w:val="clear" w:color="auto" w:fill="FBD4B4" w:themeFill="accent6" w:themeFillTint="66"/>
          </w:tcPr>
          <w:p w14:paraId="31B91D1F" w14:textId="14487F9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26</w:t>
            </w:r>
          </w:p>
        </w:tc>
        <w:tc>
          <w:tcPr>
            <w:tcW w:w="3567" w:type="dxa"/>
            <w:shd w:val="clear" w:color="auto" w:fill="FBD4B4" w:themeFill="accent6" w:themeFillTint="66"/>
            <w:tcMar>
              <w:top w:w="60" w:type="dxa"/>
              <w:left w:w="75" w:type="dxa"/>
              <w:bottom w:w="60" w:type="dxa"/>
              <w:right w:w="150" w:type="dxa"/>
            </w:tcMar>
          </w:tcPr>
          <w:p w14:paraId="5BEF5FF6" w14:textId="4A015F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09415602" w14:textId="7C0CBE0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w:t>
            </w:r>
            <w:r w:rsidR="0014203D">
              <w:rPr>
                <w:rFonts w:ascii="Arial" w:eastAsia="Times New Roman" w:hAnsi="Arial" w:cs="Arial"/>
                <w:sz w:val="24"/>
                <w:szCs w:val="24"/>
              </w:rPr>
              <w:t>2</w:t>
            </w:r>
          </w:p>
        </w:tc>
        <w:tc>
          <w:tcPr>
            <w:tcW w:w="1651" w:type="dxa"/>
            <w:shd w:val="clear" w:color="auto" w:fill="FBD4B4" w:themeFill="accent6" w:themeFillTint="66"/>
            <w:tcMar>
              <w:top w:w="60" w:type="dxa"/>
              <w:left w:w="75" w:type="dxa"/>
              <w:bottom w:w="60" w:type="dxa"/>
              <w:right w:w="150" w:type="dxa"/>
            </w:tcMar>
          </w:tcPr>
          <w:p w14:paraId="2A8D44F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B1840B9" w14:textId="77777777" w:rsidTr="00D6598D">
        <w:trPr>
          <w:trHeight w:val="281"/>
          <w:jc w:val="center"/>
        </w:trPr>
        <w:tc>
          <w:tcPr>
            <w:tcW w:w="568" w:type="dxa"/>
            <w:shd w:val="clear" w:color="auto" w:fill="B6DDE8" w:themeFill="accent5" w:themeFillTint="66"/>
          </w:tcPr>
          <w:p w14:paraId="5EB0BA04" w14:textId="3AC8053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27</w:t>
            </w:r>
          </w:p>
        </w:tc>
        <w:tc>
          <w:tcPr>
            <w:tcW w:w="3567" w:type="dxa"/>
            <w:shd w:val="clear" w:color="auto" w:fill="B6DDE8" w:themeFill="accent5" w:themeFillTint="66"/>
            <w:tcMar>
              <w:top w:w="60" w:type="dxa"/>
              <w:left w:w="75" w:type="dxa"/>
              <w:bottom w:w="60" w:type="dxa"/>
              <w:right w:w="150" w:type="dxa"/>
            </w:tcMar>
          </w:tcPr>
          <w:p w14:paraId="373401DD" w14:textId="259EF88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613844DD" w14:textId="4CFF0DEC"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14203D">
              <w:rPr>
                <w:rFonts w:ascii="Arial" w:eastAsia="Times New Roman" w:hAnsi="Arial" w:cs="Arial"/>
                <w:sz w:val="24"/>
                <w:szCs w:val="24"/>
              </w:rPr>
              <w:t>9</w:t>
            </w:r>
          </w:p>
        </w:tc>
        <w:tc>
          <w:tcPr>
            <w:tcW w:w="1651" w:type="dxa"/>
            <w:shd w:val="clear" w:color="auto" w:fill="B6DDE8" w:themeFill="accent5" w:themeFillTint="66"/>
            <w:tcMar>
              <w:top w:w="60" w:type="dxa"/>
              <w:left w:w="75" w:type="dxa"/>
              <w:bottom w:w="60" w:type="dxa"/>
              <w:right w:w="150" w:type="dxa"/>
            </w:tcMar>
          </w:tcPr>
          <w:p w14:paraId="46B6BA5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2CCE0BF" w14:textId="77777777" w:rsidTr="00D6598D">
        <w:trPr>
          <w:trHeight w:val="281"/>
          <w:jc w:val="center"/>
        </w:trPr>
        <w:tc>
          <w:tcPr>
            <w:tcW w:w="568" w:type="dxa"/>
            <w:shd w:val="clear" w:color="auto" w:fill="FBD4B4" w:themeFill="accent6" w:themeFillTint="66"/>
          </w:tcPr>
          <w:p w14:paraId="080989F0" w14:textId="22F9201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28</w:t>
            </w:r>
          </w:p>
        </w:tc>
        <w:tc>
          <w:tcPr>
            <w:tcW w:w="3567" w:type="dxa"/>
            <w:shd w:val="clear" w:color="auto" w:fill="FBD4B4" w:themeFill="accent6" w:themeFillTint="66"/>
            <w:tcMar>
              <w:top w:w="60" w:type="dxa"/>
              <w:left w:w="75" w:type="dxa"/>
              <w:bottom w:w="60" w:type="dxa"/>
              <w:right w:w="150" w:type="dxa"/>
            </w:tcMar>
          </w:tcPr>
          <w:p w14:paraId="1C77E93A" w14:textId="3CDD120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3F3B1ED3" w14:textId="021FB651"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14203D">
              <w:rPr>
                <w:rFonts w:ascii="Arial" w:eastAsia="Times New Roman" w:hAnsi="Arial" w:cs="Arial"/>
                <w:sz w:val="24"/>
                <w:szCs w:val="24"/>
              </w:rPr>
              <w:t>9</w:t>
            </w:r>
          </w:p>
        </w:tc>
        <w:tc>
          <w:tcPr>
            <w:tcW w:w="1651" w:type="dxa"/>
            <w:shd w:val="clear" w:color="auto" w:fill="FBD4B4" w:themeFill="accent6" w:themeFillTint="66"/>
            <w:tcMar>
              <w:top w:w="60" w:type="dxa"/>
              <w:left w:w="75" w:type="dxa"/>
              <w:bottom w:w="60" w:type="dxa"/>
              <w:right w:w="150" w:type="dxa"/>
            </w:tcMar>
          </w:tcPr>
          <w:p w14:paraId="5A1A6CC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119E2EE" w14:textId="77777777" w:rsidTr="00D6598D">
        <w:trPr>
          <w:trHeight w:val="281"/>
          <w:jc w:val="center"/>
        </w:trPr>
        <w:tc>
          <w:tcPr>
            <w:tcW w:w="568" w:type="dxa"/>
          </w:tcPr>
          <w:p w14:paraId="441F3089" w14:textId="683B6AD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29</w:t>
            </w:r>
          </w:p>
        </w:tc>
        <w:tc>
          <w:tcPr>
            <w:tcW w:w="3567" w:type="dxa"/>
            <w:shd w:val="clear" w:color="auto" w:fill="auto"/>
            <w:tcMar>
              <w:top w:w="60" w:type="dxa"/>
              <w:left w:w="75" w:type="dxa"/>
              <w:bottom w:w="60" w:type="dxa"/>
              <w:right w:w="150" w:type="dxa"/>
            </w:tcMar>
          </w:tcPr>
          <w:p w14:paraId="48D6C4EC" w14:textId="6A2D9D39"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Cued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724D5AC9" w14:textId="37AC08B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14203D">
              <w:rPr>
                <w:rFonts w:ascii="Arial" w:eastAsia="Times New Roman" w:hAnsi="Arial" w:cs="Arial"/>
                <w:sz w:val="24"/>
                <w:szCs w:val="24"/>
              </w:rPr>
              <w:t>15</w:t>
            </w:r>
          </w:p>
        </w:tc>
        <w:tc>
          <w:tcPr>
            <w:tcW w:w="1651" w:type="dxa"/>
            <w:shd w:val="clear" w:color="auto" w:fill="auto"/>
            <w:tcMar>
              <w:top w:w="60" w:type="dxa"/>
              <w:left w:w="75" w:type="dxa"/>
              <w:bottom w:w="60" w:type="dxa"/>
              <w:right w:w="150" w:type="dxa"/>
            </w:tcMar>
          </w:tcPr>
          <w:p w14:paraId="1CA0D50C" w14:textId="4FBFBFC4"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3</w:t>
            </w:r>
            <w:r w:rsidR="003106FB" w:rsidRPr="009B19F3">
              <w:rPr>
                <w:rFonts w:ascii="Arial" w:eastAsia="Times New Roman" w:hAnsi="Arial" w:cs="Arial"/>
                <w:sz w:val="24"/>
                <w:szCs w:val="24"/>
              </w:rPr>
              <w:t>.5%</w:t>
            </w:r>
          </w:p>
        </w:tc>
      </w:tr>
      <w:tr w:rsidR="003106FB" w:rsidRPr="009B19F3" w14:paraId="1F4285BE" w14:textId="77777777" w:rsidTr="00D6598D">
        <w:trPr>
          <w:trHeight w:val="281"/>
          <w:jc w:val="center"/>
        </w:trPr>
        <w:tc>
          <w:tcPr>
            <w:tcW w:w="568" w:type="dxa"/>
            <w:shd w:val="clear" w:color="auto" w:fill="B6DDE8" w:themeFill="accent5" w:themeFillTint="66"/>
          </w:tcPr>
          <w:p w14:paraId="3DC51D46" w14:textId="5F18A70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30</w:t>
            </w:r>
          </w:p>
        </w:tc>
        <w:tc>
          <w:tcPr>
            <w:tcW w:w="3567" w:type="dxa"/>
            <w:shd w:val="clear" w:color="auto" w:fill="B6DDE8" w:themeFill="accent5" w:themeFillTint="66"/>
            <w:tcMar>
              <w:top w:w="60" w:type="dxa"/>
              <w:left w:w="75" w:type="dxa"/>
              <w:bottom w:w="60" w:type="dxa"/>
              <w:right w:w="150" w:type="dxa"/>
            </w:tcMar>
          </w:tcPr>
          <w:p w14:paraId="3923BFCB" w14:textId="7B95D2C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2B81A7D6" w14:textId="3B2C1689"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14203D">
              <w:rPr>
                <w:rFonts w:ascii="Arial" w:eastAsia="Times New Roman" w:hAnsi="Arial" w:cs="Arial"/>
                <w:sz w:val="24"/>
                <w:szCs w:val="24"/>
              </w:rPr>
              <w:t>16</w:t>
            </w:r>
          </w:p>
        </w:tc>
        <w:tc>
          <w:tcPr>
            <w:tcW w:w="1651" w:type="dxa"/>
            <w:shd w:val="clear" w:color="auto" w:fill="B6DDE8" w:themeFill="accent5" w:themeFillTint="66"/>
            <w:tcMar>
              <w:top w:w="60" w:type="dxa"/>
              <w:left w:w="75" w:type="dxa"/>
              <w:bottom w:w="60" w:type="dxa"/>
              <w:right w:w="150" w:type="dxa"/>
            </w:tcMar>
          </w:tcPr>
          <w:p w14:paraId="2810957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394DD5A" w14:textId="77777777" w:rsidTr="00D6598D">
        <w:trPr>
          <w:trHeight w:val="281"/>
          <w:jc w:val="center"/>
        </w:trPr>
        <w:tc>
          <w:tcPr>
            <w:tcW w:w="568" w:type="dxa"/>
            <w:shd w:val="clear" w:color="auto" w:fill="FBD4B4" w:themeFill="accent6" w:themeFillTint="66"/>
          </w:tcPr>
          <w:p w14:paraId="143AF6A3" w14:textId="4D1C533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31</w:t>
            </w:r>
          </w:p>
        </w:tc>
        <w:tc>
          <w:tcPr>
            <w:tcW w:w="3567" w:type="dxa"/>
            <w:shd w:val="clear" w:color="auto" w:fill="FBD4B4" w:themeFill="accent6" w:themeFillTint="66"/>
            <w:tcMar>
              <w:top w:w="60" w:type="dxa"/>
              <w:left w:w="75" w:type="dxa"/>
              <w:bottom w:w="60" w:type="dxa"/>
              <w:right w:w="150" w:type="dxa"/>
            </w:tcMar>
          </w:tcPr>
          <w:p w14:paraId="56119480" w14:textId="4E00EAC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7B7AE177" w14:textId="3EC0450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14203D">
              <w:rPr>
                <w:rFonts w:ascii="Arial" w:eastAsia="Times New Roman" w:hAnsi="Arial" w:cs="Arial"/>
                <w:sz w:val="24"/>
                <w:szCs w:val="24"/>
              </w:rPr>
              <w:t>16</w:t>
            </w:r>
          </w:p>
        </w:tc>
        <w:tc>
          <w:tcPr>
            <w:tcW w:w="1651" w:type="dxa"/>
            <w:shd w:val="clear" w:color="auto" w:fill="FBD4B4" w:themeFill="accent6" w:themeFillTint="66"/>
            <w:tcMar>
              <w:top w:w="60" w:type="dxa"/>
              <w:left w:w="75" w:type="dxa"/>
              <w:bottom w:w="60" w:type="dxa"/>
              <w:right w:w="150" w:type="dxa"/>
            </w:tcMar>
          </w:tcPr>
          <w:p w14:paraId="342892C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2E6584D" w14:textId="77777777" w:rsidTr="00D6598D">
        <w:trPr>
          <w:trHeight w:val="281"/>
          <w:jc w:val="center"/>
        </w:trPr>
        <w:tc>
          <w:tcPr>
            <w:tcW w:w="568" w:type="dxa"/>
          </w:tcPr>
          <w:p w14:paraId="6E026155" w14:textId="4377D90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32</w:t>
            </w:r>
          </w:p>
        </w:tc>
        <w:tc>
          <w:tcPr>
            <w:tcW w:w="3567" w:type="dxa"/>
            <w:shd w:val="clear" w:color="auto" w:fill="auto"/>
            <w:tcMar>
              <w:top w:w="60" w:type="dxa"/>
              <w:left w:w="75" w:type="dxa"/>
              <w:bottom w:w="60" w:type="dxa"/>
              <w:right w:w="150" w:type="dxa"/>
            </w:tcMar>
          </w:tcPr>
          <w:p w14:paraId="50FC8A7B" w14:textId="689B74D5"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Free Response </w:t>
            </w:r>
            <w:r w:rsidR="003106FB" w:rsidRPr="009B19F3">
              <w:rPr>
                <w:rFonts w:ascii="Arial" w:eastAsia="Times New Roman" w:hAnsi="Arial" w:cs="Arial"/>
                <w:sz w:val="24"/>
                <w:szCs w:val="24"/>
              </w:rPr>
              <w:t>Homework</w:t>
            </w:r>
          </w:p>
        </w:tc>
        <w:tc>
          <w:tcPr>
            <w:tcW w:w="1473" w:type="dxa"/>
            <w:shd w:val="clear" w:color="auto" w:fill="auto"/>
            <w:tcMar>
              <w:top w:w="60" w:type="dxa"/>
              <w:left w:w="75" w:type="dxa"/>
              <w:bottom w:w="60" w:type="dxa"/>
              <w:right w:w="150" w:type="dxa"/>
            </w:tcMar>
          </w:tcPr>
          <w:p w14:paraId="035960C9" w14:textId="078A5DB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14203D">
              <w:rPr>
                <w:rFonts w:ascii="Arial" w:eastAsia="Times New Roman" w:hAnsi="Arial" w:cs="Arial"/>
                <w:sz w:val="24"/>
                <w:szCs w:val="24"/>
              </w:rPr>
              <w:t>22</w:t>
            </w:r>
          </w:p>
        </w:tc>
        <w:tc>
          <w:tcPr>
            <w:tcW w:w="1651" w:type="dxa"/>
            <w:shd w:val="clear" w:color="auto" w:fill="auto"/>
            <w:tcMar>
              <w:top w:w="60" w:type="dxa"/>
              <w:left w:w="75" w:type="dxa"/>
              <w:bottom w:w="60" w:type="dxa"/>
              <w:right w:w="150" w:type="dxa"/>
            </w:tcMar>
          </w:tcPr>
          <w:p w14:paraId="16E2B92B" w14:textId="16005036"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7</w:t>
            </w:r>
            <w:r w:rsidR="003106FB" w:rsidRPr="009B19F3">
              <w:rPr>
                <w:rFonts w:ascii="Arial" w:eastAsia="Times New Roman" w:hAnsi="Arial" w:cs="Arial"/>
                <w:sz w:val="24"/>
                <w:szCs w:val="24"/>
              </w:rPr>
              <w:t>.5%</w:t>
            </w:r>
          </w:p>
        </w:tc>
      </w:tr>
      <w:tr w:rsidR="003106FB" w:rsidRPr="009B19F3" w14:paraId="452FBB41" w14:textId="77777777" w:rsidTr="00D6598D">
        <w:trPr>
          <w:trHeight w:val="281"/>
          <w:jc w:val="center"/>
        </w:trPr>
        <w:tc>
          <w:tcPr>
            <w:tcW w:w="568" w:type="dxa"/>
            <w:shd w:val="clear" w:color="auto" w:fill="B6DDE8" w:themeFill="accent5" w:themeFillTint="66"/>
          </w:tcPr>
          <w:p w14:paraId="44B0D7DC" w14:textId="30AE1A3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33</w:t>
            </w:r>
          </w:p>
        </w:tc>
        <w:tc>
          <w:tcPr>
            <w:tcW w:w="3567" w:type="dxa"/>
            <w:shd w:val="clear" w:color="auto" w:fill="B6DDE8" w:themeFill="accent5" w:themeFillTint="66"/>
            <w:tcMar>
              <w:top w:w="60" w:type="dxa"/>
              <w:left w:w="75" w:type="dxa"/>
              <w:bottom w:w="60" w:type="dxa"/>
              <w:right w:w="150" w:type="dxa"/>
            </w:tcMar>
          </w:tcPr>
          <w:p w14:paraId="29D645DC" w14:textId="6C5CF1B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473" w:type="dxa"/>
            <w:shd w:val="clear" w:color="auto" w:fill="B6DDE8" w:themeFill="accent5" w:themeFillTint="66"/>
            <w:tcMar>
              <w:top w:w="60" w:type="dxa"/>
              <w:left w:w="75" w:type="dxa"/>
              <w:bottom w:w="60" w:type="dxa"/>
              <w:right w:w="150" w:type="dxa"/>
            </w:tcMar>
          </w:tcPr>
          <w:p w14:paraId="1C42D221" w14:textId="727260D9" w:rsidR="003106FB" w:rsidRPr="009B19F3" w:rsidRDefault="0014203D"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1651" w:type="dxa"/>
            <w:shd w:val="clear" w:color="auto" w:fill="B6DDE8" w:themeFill="accent5" w:themeFillTint="66"/>
            <w:tcMar>
              <w:top w:w="60" w:type="dxa"/>
              <w:left w:w="75" w:type="dxa"/>
              <w:bottom w:w="60" w:type="dxa"/>
              <w:right w:w="150" w:type="dxa"/>
            </w:tcMar>
          </w:tcPr>
          <w:p w14:paraId="4A840139"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DE9FB00" w14:textId="77777777" w:rsidTr="00D6598D">
        <w:trPr>
          <w:trHeight w:val="281"/>
          <w:jc w:val="center"/>
        </w:trPr>
        <w:tc>
          <w:tcPr>
            <w:tcW w:w="568" w:type="dxa"/>
            <w:shd w:val="clear" w:color="auto" w:fill="FBD4B4" w:themeFill="accent6" w:themeFillTint="66"/>
          </w:tcPr>
          <w:p w14:paraId="2F93B910" w14:textId="15AE443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34</w:t>
            </w:r>
          </w:p>
        </w:tc>
        <w:tc>
          <w:tcPr>
            <w:tcW w:w="3567" w:type="dxa"/>
            <w:shd w:val="clear" w:color="auto" w:fill="FBD4B4" w:themeFill="accent6" w:themeFillTint="66"/>
            <w:tcMar>
              <w:top w:w="60" w:type="dxa"/>
              <w:left w:w="75" w:type="dxa"/>
              <w:bottom w:w="60" w:type="dxa"/>
              <w:right w:w="150" w:type="dxa"/>
            </w:tcMar>
          </w:tcPr>
          <w:p w14:paraId="532F7465" w14:textId="4F55F48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shd w:val="clear" w:color="auto" w:fill="FBD4B4" w:themeFill="accent6" w:themeFillTint="66"/>
            <w:tcMar>
              <w:top w:w="60" w:type="dxa"/>
              <w:left w:w="75" w:type="dxa"/>
              <w:bottom w:w="60" w:type="dxa"/>
              <w:right w:w="150" w:type="dxa"/>
            </w:tcMar>
          </w:tcPr>
          <w:p w14:paraId="5E9120FA" w14:textId="36DB2E12"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14203D">
              <w:rPr>
                <w:rFonts w:ascii="Arial" w:eastAsia="Times New Roman" w:hAnsi="Arial" w:cs="Arial"/>
                <w:sz w:val="24"/>
                <w:szCs w:val="24"/>
              </w:rPr>
              <w:t>1/30</w:t>
            </w:r>
          </w:p>
        </w:tc>
        <w:tc>
          <w:tcPr>
            <w:tcW w:w="1651" w:type="dxa"/>
            <w:shd w:val="clear" w:color="auto" w:fill="FBD4B4" w:themeFill="accent6" w:themeFillTint="66"/>
            <w:tcMar>
              <w:top w:w="60" w:type="dxa"/>
              <w:left w:w="75" w:type="dxa"/>
              <w:bottom w:w="60" w:type="dxa"/>
              <w:right w:w="150" w:type="dxa"/>
            </w:tcMar>
          </w:tcPr>
          <w:p w14:paraId="00AB12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3A77FCC" w14:textId="77777777" w:rsidTr="00D6598D">
        <w:trPr>
          <w:trHeight w:val="281"/>
          <w:jc w:val="center"/>
        </w:trPr>
        <w:tc>
          <w:tcPr>
            <w:tcW w:w="568" w:type="dxa"/>
            <w:tcBorders>
              <w:bottom w:val="single" w:sz="4" w:space="0" w:color="auto"/>
            </w:tcBorders>
          </w:tcPr>
          <w:p w14:paraId="238CC880" w14:textId="5C6F0D2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35</w:t>
            </w:r>
          </w:p>
        </w:tc>
        <w:tc>
          <w:tcPr>
            <w:tcW w:w="3567" w:type="dxa"/>
            <w:tcBorders>
              <w:bottom w:val="single" w:sz="4" w:space="0" w:color="auto"/>
            </w:tcBorders>
            <w:shd w:val="clear" w:color="auto" w:fill="auto"/>
            <w:tcMar>
              <w:top w:w="60" w:type="dxa"/>
              <w:left w:w="75" w:type="dxa"/>
              <w:bottom w:w="60" w:type="dxa"/>
              <w:right w:w="150" w:type="dxa"/>
            </w:tcMar>
          </w:tcPr>
          <w:p w14:paraId="544EFF79" w14:textId="2CB23CD6"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 xml:space="preserve">Cued Response </w:t>
            </w:r>
            <w:r w:rsidR="003106FB" w:rsidRPr="009B19F3">
              <w:rPr>
                <w:rFonts w:ascii="Arial" w:eastAsia="Times New Roman" w:hAnsi="Arial" w:cs="Arial"/>
                <w:sz w:val="24"/>
                <w:szCs w:val="24"/>
              </w:rPr>
              <w:t>Homework</w:t>
            </w:r>
          </w:p>
        </w:tc>
        <w:tc>
          <w:tcPr>
            <w:tcW w:w="1473" w:type="dxa"/>
            <w:tcBorders>
              <w:bottom w:val="single" w:sz="4" w:space="0" w:color="auto"/>
            </w:tcBorders>
            <w:shd w:val="clear" w:color="auto" w:fill="auto"/>
            <w:tcMar>
              <w:top w:w="60" w:type="dxa"/>
              <w:left w:w="75" w:type="dxa"/>
              <w:bottom w:w="60" w:type="dxa"/>
              <w:right w:w="150" w:type="dxa"/>
            </w:tcMar>
          </w:tcPr>
          <w:p w14:paraId="75ABAD67" w14:textId="71A50B48"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14203D">
              <w:rPr>
                <w:rFonts w:ascii="Arial" w:eastAsia="Times New Roman" w:hAnsi="Arial" w:cs="Arial"/>
                <w:sz w:val="24"/>
                <w:szCs w:val="24"/>
              </w:rPr>
              <w:t>6</w:t>
            </w:r>
          </w:p>
        </w:tc>
        <w:tc>
          <w:tcPr>
            <w:tcW w:w="1651" w:type="dxa"/>
            <w:tcBorders>
              <w:bottom w:val="single" w:sz="4" w:space="0" w:color="auto"/>
            </w:tcBorders>
            <w:shd w:val="clear" w:color="auto" w:fill="auto"/>
            <w:tcMar>
              <w:top w:w="60" w:type="dxa"/>
              <w:left w:w="75" w:type="dxa"/>
              <w:bottom w:w="60" w:type="dxa"/>
              <w:right w:w="150" w:type="dxa"/>
            </w:tcMar>
          </w:tcPr>
          <w:p w14:paraId="56285090" w14:textId="132FB35F"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3</w:t>
            </w:r>
            <w:r w:rsidR="003106FB" w:rsidRPr="009B19F3">
              <w:rPr>
                <w:rFonts w:ascii="Arial" w:eastAsia="Times New Roman" w:hAnsi="Arial" w:cs="Arial"/>
                <w:sz w:val="24"/>
                <w:szCs w:val="24"/>
              </w:rPr>
              <w:t>.5%</w:t>
            </w:r>
          </w:p>
        </w:tc>
      </w:tr>
      <w:tr w:rsidR="003106FB" w:rsidRPr="009B19F3" w14:paraId="72067FA7" w14:textId="77777777" w:rsidTr="00D6598D">
        <w:trPr>
          <w:trHeight w:val="281"/>
          <w:jc w:val="center"/>
        </w:trPr>
        <w:tc>
          <w:tcPr>
            <w:tcW w:w="568" w:type="dxa"/>
            <w:tcBorders>
              <w:bottom w:val="single" w:sz="4" w:space="0" w:color="auto"/>
            </w:tcBorders>
            <w:shd w:val="clear" w:color="auto" w:fill="B6DDE8" w:themeFill="accent5" w:themeFillTint="66"/>
          </w:tcPr>
          <w:p w14:paraId="42DC87CD" w14:textId="3F6217A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36</w:t>
            </w:r>
          </w:p>
        </w:tc>
        <w:tc>
          <w:tcPr>
            <w:tcW w:w="3567" w:type="dxa"/>
            <w:tcBorders>
              <w:bottom w:val="single" w:sz="4" w:space="0" w:color="auto"/>
            </w:tcBorders>
            <w:shd w:val="clear" w:color="auto" w:fill="B6DDE8" w:themeFill="accent5" w:themeFillTint="66"/>
            <w:tcMar>
              <w:top w:w="60" w:type="dxa"/>
              <w:left w:w="75" w:type="dxa"/>
              <w:bottom w:w="60" w:type="dxa"/>
              <w:right w:w="150" w:type="dxa"/>
            </w:tcMar>
          </w:tcPr>
          <w:p w14:paraId="2BDEACFF" w14:textId="3EC08D7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w:t>
            </w:r>
            <w:r w:rsidR="00D6598D">
              <w:rPr>
                <w:rFonts w:ascii="Arial" w:eastAsia="Times New Roman" w:hAnsi="Arial" w:cs="Arial"/>
                <w:sz w:val="24"/>
                <w:szCs w:val="24"/>
              </w:rPr>
              <w:t xml:space="preserve"> Free Response </w:t>
            </w:r>
            <w:r w:rsidRPr="009B19F3">
              <w:rPr>
                <w:rFonts w:ascii="Arial" w:eastAsia="Times New Roman" w:hAnsi="Arial" w:cs="Arial"/>
                <w:b/>
                <w:sz w:val="24"/>
                <w:szCs w:val="24"/>
              </w:rPr>
              <w:t>HOMEWORK</w:t>
            </w:r>
          </w:p>
        </w:tc>
        <w:tc>
          <w:tcPr>
            <w:tcW w:w="1473" w:type="dxa"/>
            <w:tcBorders>
              <w:bottom w:val="single" w:sz="4" w:space="0" w:color="auto"/>
            </w:tcBorders>
            <w:shd w:val="clear" w:color="auto" w:fill="B6DDE8" w:themeFill="accent5" w:themeFillTint="66"/>
            <w:tcMar>
              <w:top w:w="60" w:type="dxa"/>
              <w:left w:w="75" w:type="dxa"/>
              <w:bottom w:w="60" w:type="dxa"/>
              <w:right w:w="150" w:type="dxa"/>
            </w:tcMar>
          </w:tcPr>
          <w:p w14:paraId="189F7E18" w14:textId="40FA1C6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14203D">
              <w:rPr>
                <w:rFonts w:ascii="Arial" w:eastAsia="Times New Roman" w:hAnsi="Arial" w:cs="Arial"/>
                <w:sz w:val="24"/>
                <w:szCs w:val="24"/>
              </w:rPr>
              <w:t>7</w:t>
            </w:r>
          </w:p>
        </w:tc>
        <w:tc>
          <w:tcPr>
            <w:tcW w:w="1651" w:type="dxa"/>
            <w:tcBorders>
              <w:bottom w:val="single" w:sz="4" w:space="0" w:color="auto"/>
            </w:tcBorders>
            <w:shd w:val="clear" w:color="auto" w:fill="B6DDE8" w:themeFill="accent5" w:themeFillTint="66"/>
            <w:tcMar>
              <w:top w:w="60" w:type="dxa"/>
              <w:left w:w="75" w:type="dxa"/>
              <w:bottom w:w="60" w:type="dxa"/>
              <w:right w:w="150" w:type="dxa"/>
            </w:tcMar>
          </w:tcPr>
          <w:p w14:paraId="39B50ED3" w14:textId="0E943CC3" w:rsidR="003106FB" w:rsidRPr="009B19F3" w:rsidRDefault="00D6598D" w:rsidP="009B19F3">
            <w:pPr>
              <w:spacing w:after="0" w:line="240" w:lineRule="auto"/>
              <w:contextualSpacing/>
              <w:rPr>
                <w:rFonts w:ascii="Arial" w:hAnsi="Arial" w:cs="Arial"/>
                <w:sz w:val="24"/>
                <w:szCs w:val="24"/>
              </w:rPr>
            </w:pPr>
            <w:r>
              <w:rPr>
                <w:rFonts w:ascii="Arial" w:eastAsia="Times New Roman" w:hAnsi="Arial" w:cs="Arial"/>
                <w:sz w:val="24"/>
                <w:szCs w:val="24"/>
              </w:rPr>
              <w:t>7</w:t>
            </w:r>
            <w:r w:rsidR="003106FB" w:rsidRPr="009B19F3">
              <w:rPr>
                <w:rFonts w:ascii="Arial" w:eastAsia="Times New Roman" w:hAnsi="Arial" w:cs="Arial"/>
                <w:sz w:val="24"/>
                <w:szCs w:val="24"/>
              </w:rPr>
              <w:t>.5%</w:t>
            </w:r>
          </w:p>
        </w:tc>
      </w:tr>
      <w:tr w:rsidR="003106FB" w:rsidRPr="009B19F3" w14:paraId="195FA261" w14:textId="77777777" w:rsidTr="00D6598D">
        <w:trPr>
          <w:trHeight w:val="281"/>
          <w:jc w:val="center"/>
        </w:trPr>
        <w:tc>
          <w:tcPr>
            <w:tcW w:w="568" w:type="dxa"/>
            <w:tcBorders>
              <w:bottom w:val="single" w:sz="4" w:space="0" w:color="auto"/>
            </w:tcBorders>
            <w:shd w:val="clear" w:color="auto" w:fill="FBD4B4" w:themeFill="accent6" w:themeFillTint="66"/>
          </w:tcPr>
          <w:p w14:paraId="7AF0C625" w14:textId="3256C4B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37</w:t>
            </w:r>
          </w:p>
        </w:tc>
        <w:tc>
          <w:tcPr>
            <w:tcW w:w="3567" w:type="dxa"/>
            <w:tcBorders>
              <w:bottom w:val="single" w:sz="4" w:space="0" w:color="auto"/>
            </w:tcBorders>
            <w:shd w:val="clear" w:color="auto" w:fill="FBD4B4" w:themeFill="accent6" w:themeFillTint="66"/>
            <w:tcMar>
              <w:top w:w="60" w:type="dxa"/>
              <w:left w:w="75" w:type="dxa"/>
              <w:bottom w:w="60" w:type="dxa"/>
              <w:right w:w="150" w:type="dxa"/>
            </w:tcMar>
          </w:tcPr>
          <w:p w14:paraId="7E5C230C" w14:textId="2152A78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473" w:type="dxa"/>
            <w:tcBorders>
              <w:bottom w:val="single" w:sz="4" w:space="0" w:color="auto"/>
            </w:tcBorders>
            <w:shd w:val="clear" w:color="auto" w:fill="FBD4B4" w:themeFill="accent6" w:themeFillTint="66"/>
            <w:tcMar>
              <w:top w:w="60" w:type="dxa"/>
              <w:left w:w="75" w:type="dxa"/>
              <w:bottom w:w="60" w:type="dxa"/>
              <w:right w:w="150" w:type="dxa"/>
            </w:tcMar>
          </w:tcPr>
          <w:p w14:paraId="2FB98D74" w14:textId="4A726DF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14203D">
              <w:rPr>
                <w:rFonts w:ascii="Arial" w:eastAsia="Times New Roman" w:hAnsi="Arial" w:cs="Arial"/>
                <w:sz w:val="24"/>
                <w:szCs w:val="24"/>
              </w:rPr>
              <w:t>7</w:t>
            </w:r>
          </w:p>
        </w:tc>
        <w:tc>
          <w:tcPr>
            <w:tcW w:w="1651" w:type="dxa"/>
            <w:tcBorders>
              <w:bottom w:val="single" w:sz="4" w:space="0" w:color="auto"/>
            </w:tcBorders>
            <w:shd w:val="clear" w:color="auto" w:fill="FBD4B4" w:themeFill="accent6" w:themeFillTint="66"/>
            <w:tcMar>
              <w:top w:w="60" w:type="dxa"/>
              <w:left w:w="75" w:type="dxa"/>
              <w:bottom w:w="60" w:type="dxa"/>
              <w:right w:w="150" w:type="dxa"/>
            </w:tcMar>
          </w:tcPr>
          <w:p w14:paraId="7C746BF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F57D901" w14:textId="77777777" w:rsidTr="00D6598D">
        <w:trPr>
          <w:trHeight w:val="281"/>
          <w:jc w:val="center"/>
        </w:trPr>
        <w:tc>
          <w:tcPr>
            <w:tcW w:w="568" w:type="dxa"/>
            <w:shd w:val="clear" w:color="auto" w:fill="D9D9D9" w:themeFill="background1" w:themeFillShade="D9"/>
          </w:tcPr>
          <w:p w14:paraId="312B69D1" w14:textId="428190A8"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38</w:t>
            </w:r>
          </w:p>
        </w:tc>
        <w:tc>
          <w:tcPr>
            <w:tcW w:w="3567" w:type="dxa"/>
            <w:shd w:val="clear" w:color="auto" w:fill="D9D9D9" w:themeFill="background1" w:themeFillShade="D9"/>
            <w:tcMar>
              <w:top w:w="60" w:type="dxa"/>
              <w:left w:w="75" w:type="dxa"/>
              <w:bottom w:w="60" w:type="dxa"/>
              <w:right w:w="150" w:type="dxa"/>
            </w:tcMar>
          </w:tcPr>
          <w:p w14:paraId="04E51239" w14:textId="033BAA53"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 xml:space="preserve">Final exam is </w:t>
            </w:r>
            <w:r w:rsidR="0014203D">
              <w:rPr>
                <w:rFonts w:ascii="Arial" w:eastAsia="Times New Roman" w:hAnsi="Arial" w:cs="Arial"/>
                <w:sz w:val="24"/>
                <w:szCs w:val="24"/>
              </w:rPr>
              <w:t>Monday 12/13 10:00 am – 11:00 am</w:t>
            </w:r>
            <w:r w:rsidRPr="009B19F3">
              <w:rPr>
                <w:rFonts w:ascii="Arial" w:eastAsia="Times New Roman" w:hAnsi="Arial" w:cs="Arial"/>
                <w:sz w:val="24"/>
                <w:szCs w:val="24"/>
              </w:rPr>
              <w:t>, online in Canvas</w:t>
            </w:r>
          </w:p>
        </w:tc>
        <w:tc>
          <w:tcPr>
            <w:tcW w:w="1473" w:type="dxa"/>
            <w:shd w:val="clear" w:color="auto" w:fill="D9D9D9" w:themeFill="background1" w:themeFillShade="D9"/>
            <w:tcMar>
              <w:top w:w="60" w:type="dxa"/>
              <w:left w:w="75" w:type="dxa"/>
              <w:bottom w:w="60" w:type="dxa"/>
              <w:right w:w="150" w:type="dxa"/>
            </w:tcMar>
          </w:tcPr>
          <w:p w14:paraId="62F8C3E9" w14:textId="4B18B2A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12/1</w:t>
            </w:r>
            <w:r w:rsidR="0014203D">
              <w:rPr>
                <w:rFonts w:ascii="Arial" w:eastAsia="Times New Roman" w:hAnsi="Arial" w:cs="Arial"/>
                <w:sz w:val="24"/>
                <w:szCs w:val="24"/>
              </w:rPr>
              <w:t>3</w:t>
            </w:r>
          </w:p>
        </w:tc>
        <w:tc>
          <w:tcPr>
            <w:tcW w:w="1651" w:type="dxa"/>
            <w:shd w:val="clear" w:color="auto" w:fill="D9D9D9" w:themeFill="background1" w:themeFillShade="D9"/>
            <w:tcMar>
              <w:top w:w="60" w:type="dxa"/>
              <w:left w:w="75" w:type="dxa"/>
              <w:bottom w:w="60" w:type="dxa"/>
              <w:right w:w="150" w:type="dxa"/>
            </w:tcMar>
          </w:tcPr>
          <w:p w14:paraId="7C80AC1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r>
    </w:tbl>
    <w:p w14:paraId="182D00F7"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AB21D"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10DFC6B9" w14:textId="77777777" w:rsidR="003106FB" w:rsidRDefault="003106FB" w:rsidP="003106FB">
      <w:pPr>
        <w:spacing w:after="0" w:line="240" w:lineRule="auto"/>
        <w:rPr>
          <w:rFonts w:ascii="Arial" w:hAnsi="Arial" w:cs="Arial"/>
          <w:b/>
          <w:color w:val="FF0000"/>
          <w:sz w:val="24"/>
        </w:rPr>
      </w:pPr>
    </w:p>
    <w:p w14:paraId="158B2DF5" w14:textId="7386048A" w:rsidR="007F3464" w:rsidRDefault="003106FB" w:rsidP="003106FB">
      <w:pPr>
        <w:spacing w:after="0" w:line="240" w:lineRule="auto"/>
        <w:rPr>
          <w:rFonts w:ascii="Arial" w:hAnsi="Arial" w:cs="Arial"/>
          <w:sz w:val="24"/>
        </w:rPr>
      </w:pPr>
      <w:r w:rsidRPr="004B3A06">
        <w:rPr>
          <w:rFonts w:ascii="Arial" w:hAnsi="Arial" w:cs="Arial"/>
          <w:sz w:val="24"/>
        </w:rPr>
        <w:t xml:space="preserve">Assignments will consist of multiple items.  </w:t>
      </w:r>
      <w:r w:rsidR="004E4A41" w:rsidRPr="004E4A41">
        <w:rPr>
          <w:rFonts w:ascii="Arial" w:hAnsi="Arial" w:cs="Arial"/>
          <w:sz w:val="24"/>
          <w:u w:val="single"/>
        </w:rPr>
        <w:t>For free response assignments</w:t>
      </w:r>
      <w:r w:rsidR="004E4A41">
        <w:rPr>
          <w:rFonts w:ascii="Arial" w:hAnsi="Arial" w:cs="Arial"/>
          <w:sz w:val="24"/>
        </w:rPr>
        <w:t xml:space="preserve">, </w:t>
      </w:r>
      <w:proofErr w:type="gramStart"/>
      <w:r w:rsidR="004E4A41">
        <w:rPr>
          <w:rFonts w:ascii="Arial" w:hAnsi="Arial" w:cs="Arial"/>
          <w:sz w:val="24"/>
        </w:rPr>
        <w:t>e</w:t>
      </w:r>
      <w:r w:rsidRPr="004B3A06">
        <w:rPr>
          <w:rFonts w:ascii="Arial" w:hAnsi="Arial" w:cs="Arial"/>
          <w:sz w:val="24"/>
        </w:rPr>
        <w:t>ach and every</w:t>
      </w:r>
      <w:proofErr w:type="gramEnd"/>
      <w:r w:rsidRPr="004B3A06">
        <w:rPr>
          <w:rFonts w:ascii="Arial" w:hAnsi="Arial" w:cs="Arial"/>
          <w:sz w:val="24"/>
        </w:rPr>
        <w:t xml:space="preserve"> item will have equal weight and will be graded according to the rubric below. (Note:  partial points, e.g., 7.5, are permissible; TAs may also score out of range for specific reasons.)</w:t>
      </w:r>
    </w:p>
    <w:p w14:paraId="296DE9D9" w14:textId="4D36F8E9" w:rsidR="003106FB" w:rsidRDefault="003106FB" w:rsidP="003106FB">
      <w:pPr>
        <w:spacing w:after="0" w:line="240" w:lineRule="auto"/>
        <w:rPr>
          <w:rFonts w:ascii="Arial" w:hAnsi="Arial" w:cs="Arial"/>
          <w:sz w:val="24"/>
        </w:rPr>
      </w:pPr>
    </w:p>
    <w:p w14:paraId="50F7E6E6" w14:textId="5161E0BE" w:rsidR="00D877A5" w:rsidRDefault="00D877A5" w:rsidP="003106FB">
      <w:pPr>
        <w:spacing w:after="0" w:line="240" w:lineRule="auto"/>
        <w:rPr>
          <w:rFonts w:ascii="Arial" w:hAnsi="Arial" w:cs="Arial"/>
          <w:sz w:val="24"/>
        </w:rPr>
      </w:pPr>
    </w:p>
    <w:p w14:paraId="32F7B509" w14:textId="77777777" w:rsidR="00D877A5" w:rsidRPr="004B3A06" w:rsidRDefault="00D877A5" w:rsidP="003106FB">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9B19F3" w:rsidRPr="007F3464" w14:paraId="5618D1A2" w14:textId="77777777" w:rsidTr="00D07A25">
        <w:tc>
          <w:tcPr>
            <w:tcW w:w="558" w:type="dxa"/>
          </w:tcPr>
          <w:p w14:paraId="66A20BF8" w14:textId="70DBACA6"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Points</w:t>
            </w:r>
          </w:p>
        </w:tc>
        <w:tc>
          <w:tcPr>
            <w:tcW w:w="9306" w:type="dxa"/>
          </w:tcPr>
          <w:p w14:paraId="71B20939" w14:textId="3171926D"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3106FB" w:rsidRPr="007F3464" w14:paraId="503FF211" w14:textId="77777777" w:rsidTr="00D07A25">
        <w:tc>
          <w:tcPr>
            <w:tcW w:w="558" w:type="dxa"/>
          </w:tcPr>
          <w:p w14:paraId="78B0FEDF"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92EB76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3106FB" w:rsidRPr="007F3464" w14:paraId="2FDE91A2" w14:textId="77777777" w:rsidTr="00D07A25">
        <w:tc>
          <w:tcPr>
            <w:tcW w:w="558" w:type="dxa"/>
          </w:tcPr>
          <w:p w14:paraId="403660B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7 </w:t>
            </w:r>
          </w:p>
        </w:tc>
        <w:tc>
          <w:tcPr>
            <w:tcW w:w="9306" w:type="dxa"/>
          </w:tcPr>
          <w:p w14:paraId="01297E4A"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3106FB" w:rsidRPr="007F3464" w14:paraId="2BEC7CFE" w14:textId="77777777" w:rsidTr="00D07A25">
        <w:tc>
          <w:tcPr>
            <w:tcW w:w="558" w:type="dxa"/>
          </w:tcPr>
          <w:p w14:paraId="0885C8E6"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0F78E4C1"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3106FB" w:rsidRPr="007F3464" w14:paraId="2377C700" w14:textId="77777777" w:rsidTr="00D07A25">
        <w:tc>
          <w:tcPr>
            <w:tcW w:w="558" w:type="dxa"/>
          </w:tcPr>
          <w:p w14:paraId="2A83F94C"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9 </w:t>
            </w:r>
          </w:p>
        </w:tc>
        <w:tc>
          <w:tcPr>
            <w:tcW w:w="9306" w:type="dxa"/>
          </w:tcPr>
          <w:p w14:paraId="23FFB2B6"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3106FB" w:rsidRPr="007F3464" w14:paraId="4BF43557" w14:textId="77777777" w:rsidTr="00D07A25">
        <w:tc>
          <w:tcPr>
            <w:tcW w:w="558" w:type="dxa"/>
          </w:tcPr>
          <w:p w14:paraId="451A02C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11E9A88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72AF17B4"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22D5112" w14:textId="77777777" w:rsidR="003106FB" w:rsidRPr="004B3A06" w:rsidRDefault="003106FB" w:rsidP="003106FB">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class, homework questions are designed to provide students with experience analyzing, presenting and discussing research methods and results for a scientific audience. Students are therefore encouraged to think carefully </w:t>
      </w:r>
      <w:r w:rsidRPr="004B3A06">
        <w:rPr>
          <w:rFonts w:ascii="Arial" w:hAnsi="Arial" w:cs="Arial"/>
          <w:sz w:val="24"/>
          <w:szCs w:val="24"/>
        </w:rPr>
        <w:lastRenderedPageBreak/>
        <w:t>about the information needed to adequately address each question. The following guidelines are intended to facilitate this process:</w:t>
      </w:r>
    </w:p>
    <w:p w14:paraId="5F8C02F8" w14:textId="77777777" w:rsidR="003106FB" w:rsidRDefault="003106FB" w:rsidP="003106FB">
      <w:pPr>
        <w:numPr>
          <w:ilvl w:val="0"/>
          <w:numId w:val="8"/>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195ABF5C" w14:textId="77777777" w:rsidR="003106FB" w:rsidRPr="00D63520" w:rsidRDefault="003106FB" w:rsidP="003106FB">
      <w:pPr>
        <w:numPr>
          <w:ilvl w:val="0"/>
          <w:numId w:val="8"/>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496BE90A" w14:textId="77777777" w:rsidR="003106FB" w:rsidRPr="00D63520" w:rsidRDefault="003106FB" w:rsidP="003106FB">
      <w:pPr>
        <w:spacing w:after="0" w:line="240" w:lineRule="auto"/>
        <w:rPr>
          <w:rFonts w:ascii="Arial" w:eastAsia="Times New Roman" w:hAnsi="Arial" w:cs="Arial"/>
          <w:b/>
          <w:iCs/>
          <w:sz w:val="24"/>
          <w:szCs w:val="24"/>
          <w:bdr w:val="none" w:sz="0" w:space="0" w:color="auto" w:frame="1"/>
        </w:rPr>
      </w:pPr>
    </w:p>
    <w:p w14:paraId="4BD7FC73" w14:textId="77777777" w:rsidR="003106FB" w:rsidRPr="007F3464" w:rsidRDefault="003106FB" w:rsidP="009B19F3">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37FC9D1F"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3106FB" w:rsidRPr="00E65148" w14:paraId="5E25FB10" w14:textId="77777777" w:rsidTr="00D07A25">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2483D4" w14:textId="77777777" w:rsidR="003106FB" w:rsidRPr="00E65148" w:rsidRDefault="003106FB" w:rsidP="00D07A25">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E2467E"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B7079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B386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057C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54779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D815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81FE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4CC26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AA8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C09A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2661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2A4B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3106FB" w:rsidRPr="00E65148" w14:paraId="52418248" w14:textId="77777777" w:rsidTr="00D07A25">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1D74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F1C4379" w14:textId="77777777" w:rsidR="003106FB" w:rsidRPr="00E65148" w:rsidRDefault="003106FB" w:rsidP="00D07A25">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A5577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E7EDB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9734AF"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2CD08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BA928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694C4C7"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4DB77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837040"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7606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7F50E2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F2D271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362FF7B2"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4E7FD97" w14:textId="67D51667" w:rsidR="003106FB" w:rsidRPr="00E65148" w:rsidRDefault="003106FB" w:rsidP="003106FB">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22F83F22" w14:textId="77777777" w:rsidR="003106FB" w:rsidRPr="00E65148" w:rsidRDefault="003106FB" w:rsidP="003106FB">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3106FB" w:rsidRPr="00E65148" w14:paraId="3A7DA3F1" w14:textId="77777777" w:rsidTr="00D07A25">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9AB47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520962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75B2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DFC4F2"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36E7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01196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38664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86DF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5F4AB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C2FC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58757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9F55D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CB30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5D0E0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F0E1E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16A12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310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E3569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3106FB" w:rsidRPr="00E65148" w14:paraId="5082947B" w14:textId="77777777" w:rsidTr="00D07A25">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1071A2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08836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4101EE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7EB84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D7180D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669451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F8CAD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E3CE7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8743A2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DE7568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EFAF5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269A4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F8C74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016E1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EA5CC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F5024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E66019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A56D6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3C871417"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51A954B" w14:textId="64B793D9" w:rsidR="003106FB" w:rsidRDefault="003106FB" w:rsidP="007F3464">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For greater detail on the meaning of letter grades and university policies related to them, see the Registra</w:t>
      </w:r>
      <w:r w:rsidR="009B19F3" w:rsidRPr="007F3464">
        <w:rPr>
          <w:rFonts w:ascii="Arial" w:eastAsia="Times New Roman" w:hAnsi="Arial" w:cs="Arial"/>
          <w:sz w:val="24"/>
          <w:szCs w:val="24"/>
          <w:bdr w:val="none" w:sz="0" w:space="0" w:color="auto" w:frame="1"/>
        </w:rPr>
        <w:t xml:space="preserve">r’s </w:t>
      </w:r>
      <w:hyperlink r:id="rId31" w:history="1">
        <w:r w:rsidR="009B19F3" w:rsidRPr="007F3464">
          <w:rPr>
            <w:rStyle w:val="Hyperlink"/>
            <w:rFonts w:ascii="Arial" w:eastAsia="Times New Roman" w:hAnsi="Arial" w:cs="Arial"/>
            <w:sz w:val="24"/>
            <w:szCs w:val="24"/>
            <w:bdr w:val="none" w:sz="0" w:space="0" w:color="auto" w:frame="1"/>
          </w:rPr>
          <w:t>Grade Policy regulations</w:t>
        </w:r>
      </w:hyperlink>
      <w:r w:rsidR="009B19F3" w:rsidRPr="007F3464">
        <w:rPr>
          <w:rFonts w:ascii="Arial" w:eastAsia="Times New Roman" w:hAnsi="Arial" w:cs="Arial"/>
          <w:sz w:val="24"/>
          <w:szCs w:val="24"/>
          <w:bdr w:val="none" w:sz="0" w:space="0" w:color="auto" w:frame="1"/>
        </w:rPr>
        <w:t>.</w:t>
      </w:r>
    </w:p>
    <w:p w14:paraId="6E26CEB2" w14:textId="63E8F634" w:rsidR="003106FB" w:rsidRDefault="003106FB"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7B3A2438" w14:textId="008C77CD" w:rsidR="00D877A5" w:rsidRDefault="00D877A5"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7DCA5E7" w14:textId="56D54BC3" w:rsidR="00D877A5" w:rsidRDefault="00D877A5"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FC849B3" w14:textId="77777777" w:rsidR="00D877A5" w:rsidRPr="007F3464" w:rsidRDefault="00D877A5"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6672E10" w14:textId="50B40570" w:rsidR="00D07A25" w:rsidRPr="007F3464" w:rsidRDefault="00D07A25" w:rsidP="00D07A25">
      <w:pPr>
        <w:pStyle w:val="Heading2"/>
        <w:spacing w:before="0" w:line="240" w:lineRule="auto"/>
        <w:contextualSpacing/>
        <w:rPr>
          <w:rFonts w:ascii="Arial" w:eastAsia="Times New Roman" w:hAnsi="Arial" w:cs="Arial"/>
          <w:b w:val="0"/>
          <w:sz w:val="24"/>
          <w:szCs w:val="24"/>
        </w:rPr>
      </w:pPr>
      <w:r>
        <w:rPr>
          <w:rStyle w:val="Heading2Char"/>
          <w:rFonts w:ascii="Arial" w:hAnsi="Arial" w:cs="Arial"/>
          <w:b/>
          <w:sz w:val="24"/>
          <w:szCs w:val="24"/>
        </w:rPr>
        <w:t>Response/feedback policy</w:t>
      </w:r>
      <w:r w:rsidRPr="007F3464">
        <w:rPr>
          <w:rFonts w:ascii="Arial" w:eastAsia="Times New Roman" w:hAnsi="Arial" w:cs="Arial"/>
          <w:b w:val="0"/>
          <w:sz w:val="24"/>
          <w:szCs w:val="24"/>
        </w:rPr>
        <w:t xml:space="preserve">.  </w:t>
      </w:r>
    </w:p>
    <w:p w14:paraId="5F5EF008" w14:textId="77777777" w:rsidR="00D07A25" w:rsidRDefault="00D07A25" w:rsidP="00D07A25">
      <w:pPr>
        <w:spacing w:after="0" w:line="240" w:lineRule="auto"/>
        <w:contextualSpacing/>
        <w:rPr>
          <w:rFonts w:ascii="Arial" w:eastAsia="Times New Roman" w:hAnsi="Arial" w:cs="Arial"/>
          <w:sz w:val="24"/>
          <w:szCs w:val="24"/>
        </w:rPr>
      </w:pPr>
    </w:p>
    <w:p w14:paraId="582B430A" w14:textId="30CAEEDE" w:rsidR="00D07A25" w:rsidRPr="007F3464" w:rsidRDefault="00D07A25" w:rsidP="00D07A25">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2AFC8DF6" w14:textId="77777777" w:rsidR="00D07A25" w:rsidRDefault="00D07A25" w:rsidP="007F3464">
      <w:pPr>
        <w:pStyle w:val="Heading2"/>
        <w:spacing w:before="0" w:line="240" w:lineRule="auto"/>
        <w:contextualSpacing/>
        <w:rPr>
          <w:rStyle w:val="Heading2Char"/>
          <w:rFonts w:ascii="Arial" w:hAnsi="Arial" w:cs="Arial"/>
          <w:b/>
          <w:sz w:val="24"/>
          <w:szCs w:val="24"/>
        </w:rPr>
      </w:pPr>
    </w:p>
    <w:p w14:paraId="2DC28653" w14:textId="479E9D12" w:rsidR="009B19F3" w:rsidRPr="007F3464" w:rsidRDefault="003106FB" w:rsidP="007F3464">
      <w:pPr>
        <w:pStyle w:val="Heading2"/>
        <w:spacing w:before="0" w:line="240" w:lineRule="auto"/>
        <w:contextualSpacing/>
        <w:rPr>
          <w:rFonts w:ascii="Arial" w:eastAsia="Times New Roman" w:hAnsi="Arial" w:cs="Arial"/>
          <w:b w:val="0"/>
          <w:sz w:val="24"/>
          <w:szCs w:val="24"/>
        </w:rPr>
      </w:pPr>
      <w:r w:rsidRPr="007F3464">
        <w:rPr>
          <w:rStyle w:val="Heading2Char"/>
          <w:rFonts w:ascii="Arial" w:hAnsi="Arial" w:cs="Arial"/>
          <w:b/>
          <w:sz w:val="24"/>
          <w:szCs w:val="24"/>
        </w:rPr>
        <w:t>Exam Policy</w:t>
      </w:r>
      <w:r w:rsidRPr="007F3464">
        <w:rPr>
          <w:rFonts w:ascii="Arial" w:eastAsia="Times New Roman" w:hAnsi="Arial" w:cs="Arial"/>
          <w:b w:val="0"/>
          <w:sz w:val="24"/>
          <w:szCs w:val="24"/>
        </w:rPr>
        <w:t xml:space="preserve">.  </w:t>
      </w:r>
    </w:p>
    <w:p w14:paraId="66B16715" w14:textId="77777777" w:rsidR="007F3464" w:rsidRDefault="007F3464" w:rsidP="007F3464">
      <w:pPr>
        <w:spacing w:after="0" w:line="240" w:lineRule="auto"/>
        <w:contextualSpacing/>
        <w:rPr>
          <w:rFonts w:ascii="Arial" w:eastAsia="Times New Roman" w:hAnsi="Arial" w:cs="Arial"/>
          <w:sz w:val="24"/>
          <w:szCs w:val="24"/>
        </w:rPr>
      </w:pPr>
    </w:p>
    <w:p w14:paraId="61D46A5D" w14:textId="032D31D2"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 xml:space="preserve">Exam will be online (Canvas), </w:t>
      </w:r>
      <w:r w:rsidR="0014203D">
        <w:rPr>
          <w:rFonts w:ascii="Arial" w:eastAsia="Times New Roman" w:hAnsi="Arial" w:cs="Arial"/>
          <w:sz w:val="24"/>
          <w:szCs w:val="24"/>
        </w:rPr>
        <w:t>Monday 12/13 10:00 am – 11:00 am</w:t>
      </w:r>
      <w:r w:rsidRPr="007F3464">
        <w:rPr>
          <w:rFonts w:ascii="Arial" w:eastAsia="Times New Roman" w:hAnsi="Arial" w:cs="Arial"/>
          <w:sz w:val="24"/>
          <w:szCs w:val="24"/>
        </w:rPr>
        <w:t>, and will consist of 25 multiple choice items covering content from the semester.</w:t>
      </w:r>
    </w:p>
    <w:p w14:paraId="52F207BD" w14:textId="77777777" w:rsidR="007F3464" w:rsidRDefault="007F3464" w:rsidP="007F3464">
      <w:pPr>
        <w:pStyle w:val="Heading2"/>
        <w:spacing w:before="0" w:line="240" w:lineRule="auto"/>
        <w:contextualSpacing/>
        <w:rPr>
          <w:rFonts w:ascii="Arial" w:eastAsia="Times New Roman" w:hAnsi="Arial" w:cs="Arial"/>
          <w:sz w:val="24"/>
          <w:szCs w:val="24"/>
        </w:rPr>
      </w:pPr>
    </w:p>
    <w:p w14:paraId="2D015A9C" w14:textId="62E6FFD9"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Extra Credit</w:t>
      </w:r>
    </w:p>
    <w:p w14:paraId="0BA7D3CD" w14:textId="77777777" w:rsidR="007F3464" w:rsidRDefault="007F3464" w:rsidP="007F3464">
      <w:pPr>
        <w:spacing w:after="0" w:line="240" w:lineRule="auto"/>
        <w:contextualSpacing/>
        <w:rPr>
          <w:rFonts w:ascii="Arial" w:eastAsia="Times New Roman" w:hAnsi="Arial" w:cs="Arial"/>
          <w:sz w:val="24"/>
          <w:szCs w:val="24"/>
        </w:rPr>
      </w:pPr>
    </w:p>
    <w:p w14:paraId="27FDF0EF" w14:textId="5D406D24"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7A1BA288" w14:textId="77777777" w:rsidR="007F3464" w:rsidRDefault="007F3464" w:rsidP="007F3464">
      <w:pPr>
        <w:spacing w:after="0" w:line="240" w:lineRule="auto"/>
        <w:contextualSpacing/>
        <w:rPr>
          <w:rFonts w:ascii="Arial" w:hAnsi="Arial" w:cs="Arial"/>
          <w:sz w:val="24"/>
          <w:szCs w:val="24"/>
        </w:rPr>
      </w:pPr>
    </w:p>
    <w:p w14:paraId="5410C7A1" w14:textId="40BF8805"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lastRenderedPageBreak/>
        <w:t xml:space="preserve">For </w:t>
      </w:r>
      <w:hyperlink r:id="rId32" w:history="1">
        <w:r w:rsidRPr="00A45511">
          <w:rPr>
            <w:rStyle w:val="Hyperlink"/>
            <w:rFonts w:ascii="Arial" w:hAnsi="Arial" w:cs="Arial"/>
            <w:sz w:val="24"/>
            <w:szCs w:val="24"/>
          </w:rPr>
          <w:t>s</w:t>
        </w:r>
        <w:r w:rsidR="009B19F3" w:rsidRPr="00A45511">
          <w:rPr>
            <w:rStyle w:val="Hyperlink"/>
            <w:rFonts w:ascii="Arial" w:hAnsi="Arial" w:cs="Arial"/>
            <w:sz w:val="24"/>
            <w:szCs w:val="24"/>
          </w:rPr>
          <w:t>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5C68B69B" w14:textId="77777777" w:rsidR="007F3464" w:rsidRDefault="007F3464" w:rsidP="007F3464">
      <w:pPr>
        <w:pStyle w:val="Heading2"/>
        <w:spacing w:before="0" w:line="240" w:lineRule="auto"/>
        <w:contextualSpacing/>
        <w:rPr>
          <w:rFonts w:ascii="Arial" w:eastAsia="Times New Roman" w:hAnsi="Arial" w:cs="Arial"/>
          <w:sz w:val="24"/>
          <w:szCs w:val="24"/>
        </w:rPr>
      </w:pPr>
    </w:p>
    <w:p w14:paraId="22C75E48" w14:textId="538CD232" w:rsidR="003106FB" w:rsidRPr="007F3464" w:rsidRDefault="003106FB" w:rsidP="007F3464">
      <w:pPr>
        <w:pStyle w:val="Heading2"/>
        <w:spacing w:before="0" w:line="240" w:lineRule="auto"/>
        <w:contextualSpacing/>
        <w:rPr>
          <w:rFonts w:ascii="Arial" w:eastAsia="Times New Roman" w:hAnsi="Arial" w:cs="Arial"/>
          <w:sz w:val="24"/>
          <w:szCs w:val="24"/>
        </w:rPr>
      </w:pPr>
      <w:bookmarkStart w:id="0" w:name="_Hlk80629808"/>
      <w:r w:rsidRPr="007F3464">
        <w:rPr>
          <w:rFonts w:ascii="Arial" w:eastAsia="Times New Roman" w:hAnsi="Arial" w:cs="Arial"/>
          <w:sz w:val="24"/>
          <w:szCs w:val="24"/>
        </w:rPr>
        <w:t>Policy Related to Make up Exams or Other Work</w:t>
      </w:r>
    </w:p>
    <w:p w14:paraId="606855BB" w14:textId="77777777" w:rsidR="007F3464" w:rsidRDefault="007F3464" w:rsidP="007F3464">
      <w:pPr>
        <w:pStyle w:val="Heading1"/>
        <w:spacing w:before="0" w:line="240" w:lineRule="auto"/>
        <w:rPr>
          <w:rFonts w:ascii="Arial" w:hAnsi="Arial" w:cs="Arial"/>
          <w:sz w:val="24"/>
          <w:szCs w:val="24"/>
        </w:rPr>
      </w:pPr>
    </w:p>
    <w:p w14:paraId="5578AE1F" w14:textId="18E6917E" w:rsidR="003106FB" w:rsidRPr="00B34A2E" w:rsidRDefault="003106FB" w:rsidP="007F3464">
      <w:pPr>
        <w:pStyle w:val="Heading1"/>
        <w:spacing w:before="0" w:line="240" w:lineRule="auto"/>
        <w:rPr>
          <w:rFonts w:ascii="Arial" w:hAnsi="Arial" w:cs="Arial"/>
          <w:b w:val="0"/>
          <w:bCs w:val="0"/>
          <w:i/>
          <w:sz w:val="24"/>
          <w:szCs w:val="24"/>
        </w:rPr>
      </w:pPr>
      <w:r w:rsidRPr="00B34A2E">
        <w:rPr>
          <w:rFonts w:ascii="Arial" w:hAnsi="Arial" w:cs="Arial"/>
          <w:b w:val="0"/>
          <w:bCs w:val="0"/>
          <w:sz w:val="24"/>
          <w:szCs w:val="24"/>
        </w:rPr>
        <w:t xml:space="preserve">Missed in-class assignments cannot be made up, but students can miss up to two in-class assignments without losing points. </w:t>
      </w:r>
      <w:r w:rsidRPr="00B34A2E">
        <w:rPr>
          <w:rFonts w:ascii="Arial" w:hAnsi="Arial" w:cs="Arial"/>
          <w:b w:val="0"/>
          <w:bCs w:val="0"/>
          <w:i/>
          <w:sz w:val="24"/>
          <w:szCs w:val="24"/>
        </w:rPr>
        <w:t xml:space="preserve">It is not possible to make up for missed in-class submissions. </w:t>
      </w:r>
      <w:proofErr w:type="gramStart"/>
      <w:r w:rsidRPr="00B34A2E">
        <w:rPr>
          <w:rFonts w:ascii="Arial" w:hAnsi="Arial" w:cs="Arial"/>
          <w:b w:val="0"/>
          <w:bCs w:val="0"/>
          <w:i/>
          <w:sz w:val="24"/>
          <w:szCs w:val="24"/>
        </w:rPr>
        <w:t>In order to</w:t>
      </w:r>
      <w:proofErr w:type="gramEnd"/>
      <w:r w:rsidRPr="00B34A2E">
        <w:rPr>
          <w:rFonts w:ascii="Arial" w:hAnsi="Arial" w:cs="Arial"/>
          <w:b w:val="0"/>
          <w:bCs w:val="0"/>
          <w:i/>
          <w:sz w:val="24"/>
          <w:szCs w:val="24"/>
        </w:rPr>
        <w:t xml:space="preserve"> qualify for these points, students must submit an “absence reporting form” which is linked on the </w:t>
      </w:r>
      <w:r w:rsidRPr="00B34A2E">
        <w:rPr>
          <w:rFonts w:ascii="Arial" w:hAnsi="Arial" w:cs="Arial"/>
          <w:b w:val="0"/>
          <w:bCs w:val="0"/>
          <w:i/>
          <w:sz w:val="24"/>
          <w:szCs w:val="24"/>
          <w:u w:val="single"/>
        </w:rPr>
        <w:t>Persistent Resources</w:t>
      </w:r>
      <w:r w:rsidRPr="00B34A2E">
        <w:rPr>
          <w:rFonts w:ascii="Arial" w:hAnsi="Arial" w:cs="Arial"/>
          <w:b w:val="0"/>
          <w:bCs w:val="0"/>
          <w:i/>
          <w:sz w:val="24"/>
          <w:szCs w:val="24"/>
        </w:rPr>
        <w:t xml:space="preserve"> page, accessible from the Canvas home page for our course. </w:t>
      </w:r>
    </w:p>
    <w:p w14:paraId="11BCBD6C" w14:textId="77777777" w:rsidR="003106FB" w:rsidRPr="007F3464" w:rsidRDefault="003106FB" w:rsidP="007F3464">
      <w:pPr>
        <w:pStyle w:val="Heading1"/>
        <w:spacing w:before="0" w:line="240" w:lineRule="auto"/>
        <w:rPr>
          <w:rFonts w:ascii="Arial" w:hAnsi="Arial" w:cs="Arial"/>
          <w:i/>
          <w:sz w:val="24"/>
          <w:szCs w:val="24"/>
        </w:rPr>
      </w:pPr>
    </w:p>
    <w:p w14:paraId="10BB89C4" w14:textId="7109F64A" w:rsidR="003106FB" w:rsidRPr="007F3464" w:rsidRDefault="003106FB" w:rsidP="007F3464">
      <w:pPr>
        <w:pStyle w:val="Heading1"/>
        <w:spacing w:before="0" w:line="240" w:lineRule="auto"/>
        <w:rPr>
          <w:rFonts w:ascii="Arial" w:hAnsi="Arial" w:cs="Arial"/>
          <w:b w:val="0"/>
          <w:sz w:val="24"/>
          <w:szCs w:val="24"/>
        </w:rPr>
      </w:pPr>
      <w:r w:rsidRPr="007F3464">
        <w:rPr>
          <w:rFonts w:ascii="Arial" w:hAnsi="Arial" w:cs="Arial"/>
          <w:b w:val="0"/>
          <w:sz w:val="24"/>
          <w:szCs w:val="24"/>
        </w:rPr>
        <w:t xml:space="preserve">For homework, late submissions are not encouraged. Late submissions will be accepted for up to 7 days, but with the following </w:t>
      </w:r>
      <w:r w:rsidR="00B34A2E">
        <w:rPr>
          <w:rFonts w:ascii="Arial" w:hAnsi="Arial" w:cs="Arial"/>
          <w:b w:val="0"/>
          <w:sz w:val="24"/>
          <w:szCs w:val="24"/>
        </w:rPr>
        <w:t>point loss</w:t>
      </w:r>
      <w:r w:rsidRPr="007F3464">
        <w:rPr>
          <w:rFonts w:ascii="Arial" w:hAnsi="Arial" w:cs="Arial"/>
          <w:b w:val="0"/>
          <w:sz w:val="24"/>
          <w:szCs w:val="24"/>
        </w:rPr>
        <w:t xml:space="preserve"> schedule:</w:t>
      </w:r>
    </w:p>
    <w:p w14:paraId="05A0DA28" w14:textId="77777777" w:rsidR="003106FB" w:rsidRPr="007F3464" w:rsidRDefault="003106FB" w:rsidP="007F3464">
      <w:pPr>
        <w:spacing w:after="0" w:line="240" w:lineRule="auto"/>
        <w:contextualSpacing/>
        <w:rPr>
          <w:rFonts w:ascii="Arial" w:hAnsi="Arial" w:cs="Arial"/>
          <w:sz w:val="24"/>
          <w:szCs w:val="24"/>
        </w:rPr>
      </w:pPr>
    </w:p>
    <w:p w14:paraId="06DDDB9E" w14:textId="77777777" w:rsidR="003106FB" w:rsidRPr="007F3464" w:rsidRDefault="003106FB" w:rsidP="007F3464">
      <w:pPr>
        <w:spacing w:after="0" w:line="240" w:lineRule="auto"/>
        <w:contextualSpacing/>
        <w:rPr>
          <w:rFonts w:ascii="Arial" w:hAnsi="Arial" w:cs="Arial"/>
          <w:sz w:val="24"/>
          <w:szCs w:val="24"/>
          <w:u w:val="single"/>
        </w:rPr>
      </w:pPr>
      <w:proofErr w:type="gramStart"/>
      <w:r w:rsidRPr="007F3464">
        <w:rPr>
          <w:rFonts w:ascii="Arial" w:hAnsi="Arial" w:cs="Arial"/>
          <w:sz w:val="24"/>
          <w:szCs w:val="24"/>
          <w:u w:val="single"/>
        </w:rPr>
        <w:t>With regard to</w:t>
      </w:r>
      <w:proofErr w:type="gramEnd"/>
      <w:r w:rsidRPr="007F3464">
        <w:rPr>
          <w:rFonts w:ascii="Arial" w:hAnsi="Arial" w:cs="Arial"/>
          <w:sz w:val="24"/>
          <w:szCs w:val="24"/>
          <w:u w:val="single"/>
        </w:rPr>
        <w:t xml:space="preserve"> missing or incomplete assignments, the following policies apply:</w:t>
      </w:r>
    </w:p>
    <w:p w14:paraId="083F00E3" w14:textId="3F36D57E" w:rsidR="003106FB" w:rsidRPr="007F3464" w:rsidRDefault="00B34A2E" w:rsidP="007F3464">
      <w:pPr>
        <w:numPr>
          <w:ilvl w:val="0"/>
          <w:numId w:val="9"/>
        </w:numPr>
        <w:spacing w:after="0" w:line="240" w:lineRule="auto"/>
        <w:contextualSpacing/>
        <w:rPr>
          <w:rFonts w:ascii="Arial" w:hAnsi="Arial" w:cs="Arial"/>
          <w:sz w:val="24"/>
          <w:szCs w:val="24"/>
        </w:rPr>
      </w:pPr>
      <w:r>
        <w:rPr>
          <w:rFonts w:ascii="Arial" w:hAnsi="Arial" w:cs="Arial"/>
          <w:sz w:val="24"/>
          <w:szCs w:val="24"/>
        </w:rPr>
        <w:t xml:space="preserve">While </w:t>
      </w:r>
      <w:r w:rsidRPr="00B34A2E">
        <w:rPr>
          <w:rFonts w:ascii="Arial" w:hAnsi="Arial" w:cs="Arial"/>
          <w:sz w:val="24"/>
          <w:szCs w:val="24"/>
        </w:rPr>
        <w:t>i</w:t>
      </w:r>
      <w:r w:rsidR="003106FB" w:rsidRPr="00B34A2E">
        <w:rPr>
          <w:rFonts w:ascii="Arial" w:hAnsi="Arial" w:cs="Arial"/>
          <w:sz w:val="24"/>
          <w:szCs w:val="24"/>
        </w:rPr>
        <w:t>t is your responsibility</w:t>
      </w:r>
      <w:r w:rsidR="003106FB" w:rsidRPr="007F3464">
        <w:rPr>
          <w:rFonts w:ascii="Arial" w:hAnsi="Arial" w:cs="Arial"/>
          <w:sz w:val="24"/>
          <w:szCs w:val="24"/>
        </w:rPr>
        <w:t xml:space="preserve"> to check that the </w:t>
      </w:r>
      <w:r w:rsidR="003106FB" w:rsidRPr="007F3464">
        <w:rPr>
          <w:rFonts w:ascii="Arial" w:hAnsi="Arial" w:cs="Arial"/>
          <w:i/>
          <w:sz w:val="24"/>
          <w:szCs w:val="24"/>
        </w:rPr>
        <w:t>correct</w:t>
      </w:r>
      <w:r w:rsidR="003106FB" w:rsidRPr="007F3464">
        <w:rPr>
          <w:rFonts w:ascii="Arial" w:hAnsi="Arial" w:cs="Arial"/>
          <w:sz w:val="24"/>
          <w:szCs w:val="24"/>
        </w:rPr>
        <w:t xml:space="preserve"> assignment has been submitted to e-learning on time</w:t>
      </w:r>
      <w:r>
        <w:rPr>
          <w:rFonts w:ascii="Arial" w:hAnsi="Arial" w:cs="Arial"/>
          <w:sz w:val="24"/>
          <w:szCs w:val="24"/>
        </w:rPr>
        <w:t>, we will let you know when we notice.</w:t>
      </w:r>
    </w:p>
    <w:p w14:paraId="7411B8B0" w14:textId="19476FD6"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The late policy below applies </w:t>
      </w:r>
      <w:r w:rsidR="00B34A2E">
        <w:rPr>
          <w:rFonts w:ascii="Arial" w:hAnsi="Arial" w:cs="Arial"/>
          <w:sz w:val="24"/>
          <w:szCs w:val="24"/>
        </w:rPr>
        <w:t>only</w:t>
      </w:r>
      <w:r w:rsidRPr="007F3464">
        <w:rPr>
          <w:rFonts w:ascii="Arial" w:hAnsi="Arial" w:cs="Arial"/>
          <w:sz w:val="24"/>
          <w:szCs w:val="24"/>
        </w:rPr>
        <w:t xml:space="preserve"> to </w:t>
      </w:r>
      <w:r w:rsidR="00B34A2E">
        <w:rPr>
          <w:rFonts w:ascii="Arial" w:hAnsi="Arial" w:cs="Arial"/>
          <w:sz w:val="24"/>
          <w:szCs w:val="24"/>
        </w:rPr>
        <w:t xml:space="preserve">free-response </w:t>
      </w:r>
      <w:r w:rsidRPr="007F3464">
        <w:rPr>
          <w:rFonts w:ascii="Arial" w:hAnsi="Arial" w:cs="Arial"/>
          <w:sz w:val="24"/>
          <w:szCs w:val="24"/>
        </w:rPr>
        <w:t xml:space="preserve">homework. In-class exercises (which are graded on a submitted/non-submitted basis) may NOT be turned in </w:t>
      </w:r>
      <w:proofErr w:type="gramStart"/>
      <w:r w:rsidRPr="007F3464">
        <w:rPr>
          <w:rFonts w:ascii="Arial" w:hAnsi="Arial" w:cs="Arial"/>
          <w:sz w:val="24"/>
          <w:szCs w:val="24"/>
        </w:rPr>
        <w:t>late, and</w:t>
      </w:r>
      <w:proofErr w:type="gramEnd"/>
      <w:r w:rsidRPr="007F3464">
        <w:rPr>
          <w:rFonts w:ascii="Arial" w:hAnsi="Arial" w:cs="Arial"/>
          <w:sz w:val="24"/>
          <w:szCs w:val="24"/>
        </w:rPr>
        <w:t xml:space="preserve"> will be assigned a grade of zero if missed.</w:t>
      </w:r>
    </w:p>
    <w:p w14:paraId="66E728ED" w14:textId="359DD831" w:rsidR="003106FB" w:rsidRDefault="003106FB" w:rsidP="007F3464">
      <w:pPr>
        <w:numPr>
          <w:ilvl w:val="0"/>
          <w:numId w:val="9"/>
        </w:numPr>
        <w:spacing w:after="0" w:line="240" w:lineRule="auto"/>
        <w:contextualSpacing/>
        <w:rPr>
          <w:rFonts w:ascii="Arial" w:hAnsi="Arial" w:cs="Arial"/>
          <w:sz w:val="24"/>
          <w:szCs w:val="24"/>
        </w:rPr>
      </w:pPr>
      <w:r w:rsidRPr="00B34A2E">
        <w:rPr>
          <w:rFonts w:ascii="Arial" w:hAnsi="Arial" w:cs="Arial"/>
          <w:bCs/>
          <w:sz w:val="24"/>
          <w:szCs w:val="24"/>
        </w:rPr>
        <w:t>It may be possible to avoid a late penalty</w:t>
      </w:r>
      <w:r w:rsidR="00B34A2E">
        <w:rPr>
          <w:rFonts w:ascii="Arial" w:hAnsi="Arial" w:cs="Arial"/>
          <w:bCs/>
          <w:sz w:val="24"/>
          <w:szCs w:val="24"/>
        </w:rPr>
        <w:t>, but it is best if</w:t>
      </w:r>
      <w:r w:rsidR="00B34A2E" w:rsidRPr="00B34A2E">
        <w:rPr>
          <w:rFonts w:ascii="Arial" w:hAnsi="Arial" w:cs="Arial"/>
          <w:bCs/>
          <w:sz w:val="24"/>
          <w:szCs w:val="24"/>
        </w:rPr>
        <w:t xml:space="preserve"> you contact the instructor in advance</w:t>
      </w:r>
      <w:r w:rsidRPr="00B34A2E">
        <w:rPr>
          <w:rFonts w:ascii="Arial" w:hAnsi="Arial" w:cs="Arial"/>
          <w:bCs/>
          <w:sz w:val="24"/>
          <w:szCs w:val="24"/>
        </w:rPr>
        <w:t xml:space="preserve">. </w:t>
      </w:r>
      <w:r w:rsidRPr="007F3464">
        <w:rPr>
          <w:rFonts w:ascii="Arial" w:hAnsi="Arial" w:cs="Arial"/>
          <w:sz w:val="24"/>
          <w:szCs w:val="24"/>
        </w:rPr>
        <w:t xml:space="preserve"> </w:t>
      </w:r>
      <w:r w:rsidR="00B34A2E">
        <w:rPr>
          <w:rFonts w:ascii="Arial" w:hAnsi="Arial" w:cs="Arial"/>
          <w:sz w:val="24"/>
          <w:szCs w:val="24"/>
        </w:rPr>
        <w:t xml:space="preserve">We will work with you depending on your circumstances. </w:t>
      </w:r>
      <w:r w:rsidRPr="007F3464">
        <w:rPr>
          <w:rFonts w:ascii="Arial" w:hAnsi="Arial" w:cs="Arial"/>
          <w:sz w:val="24"/>
          <w:szCs w:val="24"/>
        </w:rPr>
        <w:t>You should email both Dr. Marsiske and your teaching assistant, and explain what issue (e.g., bereavement, illness</w:t>
      </w:r>
      <w:r w:rsidR="00B34A2E">
        <w:rPr>
          <w:rFonts w:ascii="Arial" w:hAnsi="Arial" w:cs="Arial"/>
          <w:sz w:val="24"/>
          <w:szCs w:val="24"/>
        </w:rPr>
        <w:t>, experience of trauma</w:t>
      </w:r>
      <w:r w:rsidRPr="007F3464">
        <w:rPr>
          <w:rFonts w:ascii="Arial" w:hAnsi="Arial" w:cs="Arial"/>
          <w:sz w:val="24"/>
          <w:szCs w:val="24"/>
        </w:rPr>
        <w:t>) necessitates lateness.</w:t>
      </w:r>
      <w:r w:rsidR="00B34A2E">
        <w:rPr>
          <w:rFonts w:ascii="Arial" w:hAnsi="Arial" w:cs="Arial"/>
          <w:sz w:val="24"/>
          <w:szCs w:val="24"/>
        </w:rPr>
        <w:t xml:space="preserve"> </w:t>
      </w:r>
      <w:r w:rsidRPr="00B34A2E">
        <w:rPr>
          <w:rFonts w:ascii="Arial" w:hAnsi="Arial" w:cs="Arial"/>
          <w:sz w:val="24"/>
          <w:szCs w:val="24"/>
        </w:rPr>
        <w:t>Note, conference attendance or doctoral qualifying examinations or thesis/dissertation defenses</w:t>
      </w:r>
      <w:r w:rsidR="00B34A2E">
        <w:rPr>
          <w:rFonts w:ascii="Arial" w:hAnsi="Arial" w:cs="Arial"/>
          <w:sz w:val="24"/>
          <w:szCs w:val="24"/>
        </w:rPr>
        <w:t xml:space="preserve"> are not generally excused reasons for lateness</w:t>
      </w:r>
      <w:r w:rsidRPr="00B34A2E">
        <w:rPr>
          <w:rFonts w:ascii="Arial" w:hAnsi="Arial" w:cs="Arial"/>
          <w:sz w:val="24"/>
          <w:szCs w:val="24"/>
        </w:rPr>
        <w:t>.</w:t>
      </w:r>
    </w:p>
    <w:p w14:paraId="3B9A6020" w14:textId="0F03F762" w:rsidR="007F3464" w:rsidRPr="00524AF1" w:rsidRDefault="00B34A2E" w:rsidP="007F3464">
      <w:pPr>
        <w:numPr>
          <w:ilvl w:val="0"/>
          <w:numId w:val="9"/>
        </w:numPr>
        <w:spacing w:after="0" w:line="240" w:lineRule="auto"/>
        <w:contextualSpacing/>
        <w:rPr>
          <w:rFonts w:ascii="Arial" w:hAnsi="Arial" w:cs="Arial"/>
          <w:sz w:val="24"/>
          <w:szCs w:val="24"/>
        </w:rPr>
      </w:pPr>
      <w:r>
        <w:rPr>
          <w:rFonts w:ascii="Arial" w:hAnsi="Arial" w:cs="Arial"/>
          <w:sz w:val="24"/>
          <w:szCs w:val="24"/>
        </w:rPr>
        <w:t xml:space="preserve">The lateness policy below is ridiculously detailed, but that is simply to ensure that we treat lateness consistently. Our rule is: </w:t>
      </w:r>
      <w:r w:rsidR="003106FB" w:rsidRPr="007F3464">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7AD83D55" w14:textId="77777777" w:rsidR="003106FB" w:rsidRPr="004B3A06" w:rsidRDefault="003106FB" w:rsidP="003106FB">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9B19F3" w:rsidRPr="007F3464" w14:paraId="66181250" w14:textId="77777777" w:rsidTr="009B19F3">
        <w:tc>
          <w:tcPr>
            <w:tcW w:w="686" w:type="dxa"/>
          </w:tcPr>
          <w:p w14:paraId="4354EA64" w14:textId="00CD7EBB" w:rsidR="009B19F3" w:rsidRPr="007F3464" w:rsidRDefault="009B19F3" w:rsidP="007F3464">
            <w:pPr>
              <w:pStyle w:val="Heading3"/>
              <w:spacing w:before="0" w:line="240" w:lineRule="auto"/>
              <w:rPr>
                <w:rFonts w:ascii="Arial" w:hAnsi="Arial" w:cs="Arial"/>
              </w:rPr>
            </w:pPr>
            <w:r w:rsidRPr="007F3464">
              <w:rPr>
                <w:rFonts w:ascii="Arial" w:hAnsi="Arial" w:cs="Arial"/>
              </w:rPr>
              <w:t>Item</w:t>
            </w:r>
          </w:p>
        </w:tc>
        <w:tc>
          <w:tcPr>
            <w:tcW w:w="4192" w:type="dxa"/>
          </w:tcPr>
          <w:p w14:paraId="653DBF15" w14:textId="171CC07B"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0CD86E9C" w14:textId="13E2513A"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Penalty</w:t>
            </w:r>
          </w:p>
        </w:tc>
      </w:tr>
      <w:tr w:rsidR="009B19F3" w:rsidRPr="007F3464" w14:paraId="52093032" w14:textId="77777777" w:rsidTr="009B19F3">
        <w:tc>
          <w:tcPr>
            <w:tcW w:w="686" w:type="dxa"/>
          </w:tcPr>
          <w:p w14:paraId="38D50D24" w14:textId="54E07FCA" w:rsidR="009B19F3" w:rsidRPr="007F3464" w:rsidRDefault="009B19F3" w:rsidP="007F3464">
            <w:pPr>
              <w:pStyle w:val="Heading3"/>
              <w:spacing w:before="0" w:line="240" w:lineRule="auto"/>
              <w:rPr>
                <w:rFonts w:ascii="Arial" w:hAnsi="Arial" w:cs="Arial"/>
              </w:rPr>
            </w:pPr>
            <w:r w:rsidRPr="007F3464">
              <w:rPr>
                <w:rFonts w:ascii="Arial" w:hAnsi="Arial" w:cs="Arial"/>
              </w:rPr>
              <w:t>1</w:t>
            </w:r>
          </w:p>
        </w:tc>
        <w:tc>
          <w:tcPr>
            <w:tcW w:w="4192" w:type="dxa"/>
          </w:tcPr>
          <w:p w14:paraId="54B5DB24" w14:textId="2BB0CDD4"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5FA4D841"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9B19F3" w:rsidRPr="007F3464" w14:paraId="524E1179" w14:textId="77777777" w:rsidTr="009B19F3">
        <w:tc>
          <w:tcPr>
            <w:tcW w:w="686" w:type="dxa"/>
          </w:tcPr>
          <w:p w14:paraId="41D0D075" w14:textId="3912AA2E" w:rsidR="009B19F3" w:rsidRPr="007F3464" w:rsidRDefault="009B19F3" w:rsidP="007F3464">
            <w:pPr>
              <w:pStyle w:val="Heading3"/>
              <w:spacing w:before="0" w:line="240" w:lineRule="auto"/>
              <w:rPr>
                <w:rFonts w:ascii="Arial" w:hAnsi="Arial" w:cs="Arial"/>
              </w:rPr>
            </w:pPr>
            <w:r w:rsidRPr="007F3464">
              <w:rPr>
                <w:rFonts w:ascii="Arial" w:hAnsi="Arial" w:cs="Arial"/>
              </w:rPr>
              <w:t>2</w:t>
            </w:r>
          </w:p>
        </w:tc>
        <w:tc>
          <w:tcPr>
            <w:tcW w:w="4192" w:type="dxa"/>
          </w:tcPr>
          <w:p w14:paraId="458ACE4C" w14:textId="6065F0B9"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7919152B"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9B19F3" w:rsidRPr="007F3464" w14:paraId="0B3A37F7" w14:textId="77777777" w:rsidTr="009B19F3">
        <w:tc>
          <w:tcPr>
            <w:tcW w:w="686" w:type="dxa"/>
          </w:tcPr>
          <w:p w14:paraId="7FED97B9" w14:textId="5AA17975" w:rsidR="009B19F3" w:rsidRPr="007F3464" w:rsidRDefault="009B19F3" w:rsidP="007F3464">
            <w:pPr>
              <w:pStyle w:val="Heading3"/>
              <w:spacing w:before="0" w:line="240" w:lineRule="auto"/>
              <w:rPr>
                <w:rFonts w:ascii="Arial" w:hAnsi="Arial" w:cs="Arial"/>
              </w:rPr>
            </w:pPr>
            <w:r w:rsidRPr="007F3464">
              <w:rPr>
                <w:rFonts w:ascii="Arial" w:hAnsi="Arial" w:cs="Arial"/>
              </w:rPr>
              <w:t>3</w:t>
            </w:r>
          </w:p>
        </w:tc>
        <w:tc>
          <w:tcPr>
            <w:tcW w:w="4192" w:type="dxa"/>
          </w:tcPr>
          <w:p w14:paraId="18013CBB" w14:textId="02D9FDE3"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698" w:type="dxa"/>
          </w:tcPr>
          <w:p w14:paraId="02838962"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9B19F3" w:rsidRPr="007F3464" w14:paraId="34C02B43" w14:textId="77777777" w:rsidTr="009B19F3">
        <w:tc>
          <w:tcPr>
            <w:tcW w:w="686" w:type="dxa"/>
          </w:tcPr>
          <w:p w14:paraId="04340D8D" w14:textId="643127D4" w:rsidR="009B19F3" w:rsidRPr="007F3464" w:rsidRDefault="009B19F3" w:rsidP="007F3464">
            <w:pPr>
              <w:pStyle w:val="Heading3"/>
              <w:spacing w:before="0" w:line="240" w:lineRule="auto"/>
              <w:rPr>
                <w:rFonts w:ascii="Arial" w:hAnsi="Arial" w:cs="Arial"/>
              </w:rPr>
            </w:pPr>
            <w:r w:rsidRPr="007F3464">
              <w:rPr>
                <w:rFonts w:ascii="Arial" w:hAnsi="Arial" w:cs="Arial"/>
              </w:rPr>
              <w:t>4</w:t>
            </w:r>
          </w:p>
        </w:tc>
        <w:tc>
          <w:tcPr>
            <w:tcW w:w="4192" w:type="dxa"/>
          </w:tcPr>
          <w:p w14:paraId="5381BD86" w14:textId="58E27F2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698" w:type="dxa"/>
          </w:tcPr>
          <w:p w14:paraId="3350906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9B19F3" w:rsidRPr="007F3464" w14:paraId="5575E03A" w14:textId="77777777" w:rsidTr="009B19F3">
        <w:tc>
          <w:tcPr>
            <w:tcW w:w="686" w:type="dxa"/>
          </w:tcPr>
          <w:p w14:paraId="6ADF2C7F" w14:textId="6B62C266" w:rsidR="009B19F3" w:rsidRPr="007F3464" w:rsidRDefault="009B19F3" w:rsidP="007F3464">
            <w:pPr>
              <w:pStyle w:val="Heading3"/>
              <w:spacing w:before="0" w:line="240" w:lineRule="auto"/>
              <w:rPr>
                <w:rFonts w:ascii="Arial" w:hAnsi="Arial" w:cs="Arial"/>
              </w:rPr>
            </w:pPr>
            <w:r w:rsidRPr="007F3464">
              <w:rPr>
                <w:rFonts w:ascii="Arial" w:hAnsi="Arial" w:cs="Arial"/>
              </w:rPr>
              <w:t>5</w:t>
            </w:r>
          </w:p>
        </w:tc>
        <w:tc>
          <w:tcPr>
            <w:tcW w:w="4192" w:type="dxa"/>
          </w:tcPr>
          <w:p w14:paraId="4B488880" w14:textId="5BF897AA"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698" w:type="dxa"/>
          </w:tcPr>
          <w:p w14:paraId="38A9643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9B19F3" w:rsidRPr="007F3464" w14:paraId="3B73BCF3" w14:textId="77777777" w:rsidTr="009B19F3">
        <w:tc>
          <w:tcPr>
            <w:tcW w:w="686" w:type="dxa"/>
          </w:tcPr>
          <w:p w14:paraId="35EA8337" w14:textId="18005DC4" w:rsidR="009B19F3" w:rsidRPr="007F3464" w:rsidRDefault="009B19F3" w:rsidP="007F3464">
            <w:pPr>
              <w:pStyle w:val="Heading3"/>
              <w:spacing w:before="0" w:line="240" w:lineRule="auto"/>
              <w:rPr>
                <w:rFonts w:ascii="Arial" w:hAnsi="Arial" w:cs="Arial"/>
              </w:rPr>
            </w:pPr>
            <w:r w:rsidRPr="007F3464">
              <w:rPr>
                <w:rFonts w:ascii="Arial" w:hAnsi="Arial" w:cs="Arial"/>
              </w:rPr>
              <w:t>6</w:t>
            </w:r>
          </w:p>
        </w:tc>
        <w:tc>
          <w:tcPr>
            <w:tcW w:w="4192" w:type="dxa"/>
          </w:tcPr>
          <w:p w14:paraId="2627F9E6" w14:textId="0EBAF8E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698" w:type="dxa"/>
          </w:tcPr>
          <w:p w14:paraId="66AAA473"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9B19F3" w:rsidRPr="007F3464" w14:paraId="6415CFFF" w14:textId="77777777" w:rsidTr="009B19F3">
        <w:tc>
          <w:tcPr>
            <w:tcW w:w="686" w:type="dxa"/>
          </w:tcPr>
          <w:p w14:paraId="46DE2E0F" w14:textId="54A11FA8" w:rsidR="009B19F3" w:rsidRPr="007F3464" w:rsidRDefault="009B19F3" w:rsidP="007F3464">
            <w:pPr>
              <w:pStyle w:val="Heading3"/>
              <w:spacing w:before="0" w:line="240" w:lineRule="auto"/>
              <w:rPr>
                <w:rFonts w:ascii="Arial" w:hAnsi="Arial" w:cs="Arial"/>
              </w:rPr>
            </w:pPr>
            <w:r w:rsidRPr="007F3464">
              <w:rPr>
                <w:rFonts w:ascii="Arial" w:hAnsi="Arial" w:cs="Arial"/>
              </w:rPr>
              <w:t>7</w:t>
            </w:r>
          </w:p>
        </w:tc>
        <w:tc>
          <w:tcPr>
            <w:tcW w:w="4192" w:type="dxa"/>
          </w:tcPr>
          <w:p w14:paraId="622482B4" w14:textId="00B8A6A8"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698" w:type="dxa"/>
          </w:tcPr>
          <w:p w14:paraId="2DB717B9"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9B19F3" w:rsidRPr="007F3464" w14:paraId="05EEA087" w14:textId="77777777" w:rsidTr="009B19F3">
        <w:tc>
          <w:tcPr>
            <w:tcW w:w="686" w:type="dxa"/>
          </w:tcPr>
          <w:p w14:paraId="29F49B11" w14:textId="2EAB7DD9" w:rsidR="009B19F3" w:rsidRPr="007F3464" w:rsidRDefault="009B19F3" w:rsidP="007F3464">
            <w:pPr>
              <w:pStyle w:val="Heading3"/>
              <w:spacing w:before="0" w:line="240" w:lineRule="auto"/>
              <w:rPr>
                <w:rFonts w:ascii="Arial" w:hAnsi="Arial" w:cs="Arial"/>
              </w:rPr>
            </w:pPr>
            <w:r w:rsidRPr="007F3464">
              <w:rPr>
                <w:rFonts w:ascii="Arial" w:hAnsi="Arial" w:cs="Arial"/>
              </w:rPr>
              <w:t>8</w:t>
            </w:r>
          </w:p>
        </w:tc>
        <w:tc>
          <w:tcPr>
            <w:tcW w:w="4192" w:type="dxa"/>
          </w:tcPr>
          <w:p w14:paraId="33D967E4" w14:textId="5499C3AD"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698" w:type="dxa"/>
          </w:tcPr>
          <w:p w14:paraId="3673722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2E911F87" w14:textId="77777777" w:rsidR="003106FB" w:rsidRPr="004B3A06" w:rsidRDefault="003106FB" w:rsidP="003106FB">
      <w:pPr>
        <w:spacing w:after="0" w:line="240" w:lineRule="auto"/>
        <w:ind w:left="360"/>
        <w:rPr>
          <w:rFonts w:ascii="Arial" w:hAnsi="Arial" w:cs="Arial"/>
          <w:sz w:val="24"/>
          <w:szCs w:val="24"/>
        </w:rPr>
      </w:pPr>
    </w:p>
    <w:p w14:paraId="107358A2" w14:textId="516CD1E0" w:rsidR="003106FB" w:rsidRPr="004B3A06" w:rsidRDefault="0050244A" w:rsidP="003106FB">
      <w:pPr>
        <w:spacing w:after="0" w:line="240" w:lineRule="auto"/>
        <w:ind w:left="360"/>
        <w:rPr>
          <w:rFonts w:ascii="Arial" w:hAnsi="Arial" w:cs="Arial"/>
          <w:sz w:val="24"/>
          <w:szCs w:val="24"/>
        </w:rPr>
      </w:pPr>
      <w:r w:rsidRPr="0050244A">
        <w:rPr>
          <w:rFonts w:ascii="Arial" w:hAnsi="Arial" w:cs="Arial"/>
          <w:bCs/>
          <w:sz w:val="24"/>
          <w:szCs w:val="24"/>
          <w:u w:val="single"/>
        </w:rPr>
        <w:t>Note:  uploading the wrong document is same-as-late</w:t>
      </w:r>
      <w:r w:rsidR="003106FB" w:rsidRPr="0050244A">
        <w:rPr>
          <w:rFonts w:ascii="Arial" w:hAnsi="Arial" w:cs="Arial"/>
          <w:bCs/>
          <w:sz w:val="24"/>
          <w:szCs w:val="24"/>
        </w:rPr>
        <w:t xml:space="preserve">, </w:t>
      </w:r>
      <w:r w:rsidR="003106FB" w:rsidRPr="004B3A06">
        <w:rPr>
          <w:rFonts w:ascii="Arial" w:hAnsi="Arial" w:cs="Arial"/>
          <w:sz w:val="24"/>
          <w:szCs w:val="24"/>
        </w:rPr>
        <w:t xml:space="preserve">even if you have documentation that you completed the document on time. </w:t>
      </w:r>
      <w:r w:rsidR="003106FB" w:rsidRPr="0050244A">
        <w:rPr>
          <w:rFonts w:ascii="Arial" w:hAnsi="Arial" w:cs="Arial"/>
          <w:bCs/>
          <w:sz w:val="24"/>
          <w:szCs w:val="24"/>
        </w:rPr>
        <w:t xml:space="preserve"> It is your responsibility to verify that you have uploaded the correct document. </w:t>
      </w:r>
      <w:r w:rsidR="003106FB" w:rsidRPr="004B3A06">
        <w:rPr>
          <w:rFonts w:ascii="Arial" w:hAnsi="Arial" w:cs="Arial"/>
          <w:sz w:val="24"/>
          <w:szCs w:val="24"/>
        </w:rPr>
        <w:t xml:space="preserve"> (You should open or download your uploaded </w:t>
      </w:r>
      <w:proofErr w:type="spellStart"/>
      <w:r w:rsidR="003106FB" w:rsidRPr="004B3A06">
        <w:rPr>
          <w:rFonts w:ascii="Arial" w:hAnsi="Arial" w:cs="Arial"/>
          <w:sz w:val="24"/>
          <w:szCs w:val="24"/>
        </w:rPr>
        <w:t>homeworks</w:t>
      </w:r>
      <w:proofErr w:type="spellEnd"/>
      <w:r w:rsidR="003106FB" w:rsidRPr="004B3A06">
        <w:rPr>
          <w:rFonts w:ascii="Arial" w:hAnsi="Arial" w:cs="Arial"/>
          <w:sz w:val="24"/>
          <w:szCs w:val="24"/>
        </w:rPr>
        <w:t xml:space="preserve"> and double- or triple-check that you have uploaded the right one).  </w:t>
      </w:r>
    </w:p>
    <w:p w14:paraId="341C097B" w14:textId="74366F05"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 xml:space="preserve">There will </w:t>
      </w:r>
      <w:r w:rsidR="00653D60">
        <w:rPr>
          <w:rFonts w:ascii="Arial" w:hAnsi="Arial" w:cs="Arial"/>
          <w:sz w:val="24"/>
          <w:szCs w:val="24"/>
        </w:rPr>
        <w:t xml:space="preserve">be no </w:t>
      </w:r>
      <w:r w:rsidRPr="004B3A06">
        <w:rPr>
          <w:rFonts w:ascii="Arial" w:hAnsi="Arial" w:cs="Arial"/>
          <w:sz w:val="24"/>
          <w:szCs w:val="24"/>
        </w:rPr>
        <w:t xml:space="preserve">exceptions to this policy.  </w:t>
      </w:r>
    </w:p>
    <w:p w14:paraId="32A48A3A"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lastRenderedPageBreak/>
        <w:t>If you have uploaded the wrong document, and e-learning does not allow you to correct this, you should IMMEDIATELY send the correct document to Dr. Marsiske and your teaching assistant via email.</w:t>
      </w:r>
    </w:p>
    <w:p w14:paraId="6D57A50A" w14:textId="77777777" w:rsidR="003106FB"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15690208" w14:textId="77777777" w:rsidR="007F3464" w:rsidRDefault="007F3464" w:rsidP="003106FB">
      <w:pPr>
        <w:spacing w:after="0" w:line="240" w:lineRule="auto"/>
        <w:contextualSpacing/>
        <w:rPr>
          <w:rFonts w:ascii="Arial" w:eastAsia="Calibri" w:hAnsi="Arial" w:cs="Arial"/>
          <w:sz w:val="24"/>
          <w:szCs w:val="24"/>
        </w:rPr>
      </w:pPr>
    </w:p>
    <w:p w14:paraId="566365E5" w14:textId="40804F24" w:rsidR="003106FB" w:rsidRPr="007F3464" w:rsidRDefault="003106FB" w:rsidP="007F3464">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3D18C20D" w14:textId="77777777" w:rsidR="00524AF1" w:rsidRDefault="00524AF1" w:rsidP="007F3464">
      <w:pPr>
        <w:pStyle w:val="Heading2"/>
        <w:spacing w:before="0" w:line="240" w:lineRule="auto"/>
        <w:contextualSpacing/>
        <w:rPr>
          <w:rFonts w:ascii="Arial" w:hAnsi="Arial" w:cs="Arial"/>
          <w:sz w:val="24"/>
          <w:szCs w:val="24"/>
        </w:rPr>
      </w:pPr>
    </w:p>
    <w:p w14:paraId="0DBA9EBC" w14:textId="2EBA5341" w:rsidR="003106FB" w:rsidRPr="007F3464" w:rsidRDefault="003106FB" w:rsidP="007F3464">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4B684C11" w14:textId="77777777" w:rsidR="003106FB" w:rsidRPr="007F3464" w:rsidRDefault="003106FB" w:rsidP="007F3464">
      <w:pPr>
        <w:spacing w:after="0" w:line="240" w:lineRule="auto"/>
        <w:contextualSpacing/>
        <w:rPr>
          <w:rFonts w:ascii="Arial" w:hAnsi="Arial" w:cs="Arial"/>
          <w:b/>
          <w:sz w:val="24"/>
          <w:szCs w:val="24"/>
        </w:rPr>
      </w:pPr>
    </w:p>
    <w:p w14:paraId="7B3B03BC"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20B4227" w14:textId="77777777" w:rsidR="003106FB" w:rsidRPr="007F3464" w:rsidRDefault="003106FB" w:rsidP="007F3464">
      <w:pPr>
        <w:spacing w:after="0" w:line="240" w:lineRule="auto"/>
        <w:contextualSpacing/>
        <w:rPr>
          <w:rFonts w:ascii="Arial" w:hAnsi="Arial" w:cs="Arial"/>
          <w:sz w:val="24"/>
          <w:szCs w:val="24"/>
        </w:rPr>
      </w:pPr>
    </w:p>
    <w:p w14:paraId="24F59994" w14:textId="77777777"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7D117A36" w14:textId="77777777" w:rsidR="003106FB" w:rsidRPr="007F3464" w:rsidRDefault="003106FB" w:rsidP="007F3464">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228A5358" w14:textId="4C8C1FAE" w:rsidR="003106FB" w:rsidRDefault="00653D60" w:rsidP="007F3464">
      <w:pPr>
        <w:spacing w:after="0" w:line="240" w:lineRule="auto"/>
        <w:contextualSpacing/>
        <w:rPr>
          <w:rFonts w:ascii="Arial" w:hAnsi="Arial" w:cs="Arial"/>
          <w:sz w:val="24"/>
          <w:szCs w:val="24"/>
        </w:rPr>
      </w:pPr>
      <w:bookmarkStart w:id="1" w:name="_Hlk80629950"/>
      <w:r>
        <w:rPr>
          <w:rFonts w:ascii="Arial" w:hAnsi="Arial" w:cs="Arial"/>
          <w:sz w:val="24"/>
          <w:szCs w:val="24"/>
        </w:rPr>
        <w:t xml:space="preserve">Attendance in this online class is defined as participation in the virtual Zoom classroom on Tuesday mornings. </w:t>
      </w:r>
      <w:r w:rsidR="003106FB" w:rsidRPr="007F3464">
        <w:rPr>
          <w:rFonts w:ascii="Arial" w:hAnsi="Arial" w:cs="Arial"/>
          <w:sz w:val="24"/>
          <w:szCs w:val="24"/>
        </w:rPr>
        <w:t>It is the expectation of the faculty in Clinical and Health Psychology</w:t>
      </w:r>
      <w:r>
        <w:rPr>
          <w:rFonts w:ascii="Arial" w:hAnsi="Arial" w:cs="Arial"/>
          <w:sz w:val="24"/>
          <w:szCs w:val="24"/>
        </w:rPr>
        <w:t xml:space="preserve"> that </w:t>
      </w:r>
      <w:r w:rsidR="003106FB" w:rsidRPr="007F3464">
        <w:rPr>
          <w:rFonts w:ascii="Arial" w:hAnsi="Arial" w:cs="Arial"/>
          <w:sz w:val="24"/>
          <w:szCs w:val="24"/>
        </w:rPr>
        <w:t xml:space="preserve">students attend all classes.  </w:t>
      </w:r>
      <w:r>
        <w:rPr>
          <w:rFonts w:ascii="Arial" w:hAnsi="Arial" w:cs="Arial"/>
          <w:sz w:val="24"/>
          <w:szCs w:val="24"/>
        </w:rPr>
        <w:t xml:space="preserve">However, when absences must occur, please reach out for assistance if needed. There are weekly in-class assignment submissions, but students can miss two of these without penalty. </w:t>
      </w:r>
    </w:p>
    <w:p w14:paraId="005DCBDD" w14:textId="77777777" w:rsidR="007F3464" w:rsidRDefault="007F3464" w:rsidP="003106FB">
      <w:pPr>
        <w:spacing w:after="0" w:line="240" w:lineRule="auto"/>
        <w:rPr>
          <w:rFonts w:ascii="Arial" w:hAnsi="Arial" w:cs="Arial"/>
          <w:sz w:val="24"/>
          <w:szCs w:val="24"/>
        </w:rPr>
      </w:pPr>
    </w:p>
    <w:p w14:paraId="2FAC15D6" w14:textId="70B4ECF3" w:rsidR="003106FB" w:rsidRDefault="003106FB" w:rsidP="003106FB">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3"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w:t>
      </w:r>
      <w:r w:rsidR="00653D60">
        <w:rPr>
          <w:rFonts w:ascii="Arial" w:hAnsi="Arial" w:cs="Arial"/>
          <w:sz w:val="24"/>
          <w:szCs w:val="24"/>
        </w:rPr>
        <w:t>.</w:t>
      </w:r>
      <w:bookmarkEnd w:id="1"/>
      <w:r w:rsidRPr="000028ED">
        <w:rPr>
          <w:rFonts w:ascii="Arial" w:hAnsi="Arial" w:cs="Arial"/>
          <w:sz w:val="24"/>
          <w:szCs w:val="24"/>
        </w:rPr>
        <w:t xml:space="preserve"> </w:t>
      </w:r>
    </w:p>
    <w:p w14:paraId="55FD3BEC" w14:textId="676C3746" w:rsidR="00706C68" w:rsidRPr="007F3464" w:rsidRDefault="00706C68" w:rsidP="007F3464">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438901C6" w14:textId="77777777" w:rsidR="00706C68" w:rsidRPr="007F3464" w:rsidRDefault="00706C68" w:rsidP="00706C68">
      <w:pPr>
        <w:spacing w:after="0" w:line="240" w:lineRule="auto"/>
        <w:rPr>
          <w:rFonts w:ascii="Arial" w:hAnsi="Arial" w:cs="Arial"/>
          <w:sz w:val="24"/>
          <w:szCs w:val="24"/>
        </w:rPr>
      </w:pPr>
    </w:p>
    <w:p w14:paraId="6BFD66F6" w14:textId="328C12E9" w:rsidR="00706C68" w:rsidRPr="007F3464" w:rsidRDefault="00706C68" w:rsidP="00706C68">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w:t>
      </w:r>
      <w:r w:rsidR="009B19F3" w:rsidRPr="007F3464">
        <w:rPr>
          <w:rFonts w:ascii="Arial" w:hAnsi="Arial" w:cs="Arial"/>
          <w:sz w:val="24"/>
          <w:szCs w:val="24"/>
        </w:rPr>
        <w:t xml:space="preserve">entirety.  </w:t>
      </w:r>
      <w:hyperlink r:id="rId34" w:history="1">
        <w:r w:rsidR="009B19F3" w:rsidRPr="007F3464">
          <w:rPr>
            <w:rStyle w:val="Hyperlink"/>
            <w:rFonts w:ascii="Arial" w:hAnsi="Arial" w:cs="Arial"/>
            <w:sz w:val="24"/>
            <w:szCs w:val="24"/>
          </w:rPr>
          <w:t>Link to full policy</w:t>
        </w:r>
      </w:hyperlink>
      <w:r w:rsidR="009B19F3" w:rsidRPr="007F3464">
        <w:rPr>
          <w:rFonts w:ascii="Arial" w:hAnsi="Arial" w:cs="Arial"/>
          <w:sz w:val="24"/>
          <w:szCs w:val="24"/>
        </w:rPr>
        <w:t>.</w:t>
      </w:r>
    </w:p>
    <w:bookmarkEnd w:id="0"/>
    <w:p w14:paraId="43D5844E" w14:textId="235B09B8" w:rsidR="003B328C" w:rsidRPr="00706C68" w:rsidRDefault="003B328C" w:rsidP="00E65148">
      <w:pPr>
        <w:spacing w:after="0" w:line="240" w:lineRule="auto"/>
        <w:contextualSpacing/>
        <w:rPr>
          <w:rStyle w:val="Hyperlink"/>
          <w:rFonts w:ascii="Arial" w:hAnsi="Arial" w:cs="Arial"/>
          <w:bCs/>
          <w:sz w:val="20"/>
          <w:szCs w:val="20"/>
          <w:u w:val="none"/>
        </w:rPr>
      </w:pPr>
    </w:p>
    <w:p w14:paraId="794E292F" w14:textId="77777777" w:rsidR="00C24AEC" w:rsidRPr="003B1076" w:rsidRDefault="00653D60"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D07A25" w:rsidRDefault="00E73E50" w:rsidP="00D07A25">
      <w:pPr>
        <w:pStyle w:val="Heading1"/>
        <w:spacing w:before="0" w:line="240" w:lineRule="auto"/>
        <w:jc w:val="center"/>
        <w:rPr>
          <w:rFonts w:ascii="Arial" w:hAnsi="Arial" w:cs="Arial"/>
          <w:sz w:val="24"/>
          <w:szCs w:val="24"/>
        </w:rPr>
      </w:pPr>
      <w:r w:rsidRPr="00D07A25">
        <w:rPr>
          <w:rFonts w:ascii="Arial" w:hAnsi="Arial" w:cs="Arial"/>
          <w:sz w:val="24"/>
          <w:szCs w:val="24"/>
        </w:rPr>
        <w:lastRenderedPageBreak/>
        <w:t>STUDENT EXPECTATIONS, ROLES,</w:t>
      </w:r>
      <w:r w:rsidR="00EF02CC" w:rsidRPr="00D07A25">
        <w:rPr>
          <w:rFonts w:ascii="Arial" w:hAnsi="Arial" w:cs="Arial"/>
          <w:sz w:val="24"/>
          <w:szCs w:val="24"/>
        </w:rPr>
        <w:t xml:space="preserve"> AND OPPORTUNITIES FOR INPUT</w:t>
      </w:r>
    </w:p>
    <w:p w14:paraId="40C3D076" w14:textId="77777777" w:rsidR="00EF02CC" w:rsidRPr="00D07A25" w:rsidRDefault="00EF02CC" w:rsidP="00D07A25">
      <w:pPr>
        <w:pStyle w:val="Heading1"/>
        <w:spacing w:before="0" w:line="240" w:lineRule="auto"/>
        <w:rPr>
          <w:rFonts w:ascii="Arial" w:hAnsi="Arial" w:cs="Arial"/>
          <w:sz w:val="24"/>
          <w:szCs w:val="24"/>
        </w:rPr>
      </w:pPr>
    </w:p>
    <w:p w14:paraId="5D4A116A" w14:textId="77777777" w:rsidR="007F3464" w:rsidRPr="00D07A25" w:rsidRDefault="007F3464"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701265A2" w14:textId="77777777" w:rsidR="00D07A25" w:rsidRPr="00D07A25" w:rsidRDefault="00D07A25" w:rsidP="00D07A25">
      <w:pPr>
        <w:spacing w:after="0" w:line="240" w:lineRule="auto"/>
        <w:contextualSpacing/>
        <w:rPr>
          <w:rFonts w:ascii="Arial" w:hAnsi="Arial" w:cs="Arial"/>
          <w:sz w:val="24"/>
          <w:szCs w:val="24"/>
        </w:rPr>
      </w:pPr>
    </w:p>
    <w:p w14:paraId="7D8B049E" w14:textId="0C362B86"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07A25">
        <w:rPr>
          <w:rFonts w:ascii="Arial" w:hAnsi="Arial" w:cs="Arial"/>
          <w:sz w:val="24"/>
          <w:szCs w:val="24"/>
        </w:rPr>
        <w:t>feels</w:t>
      </w:r>
      <w:proofErr w:type="gramEnd"/>
      <w:r w:rsidRPr="00D07A25">
        <w:rPr>
          <w:rFonts w:ascii="Arial" w:hAnsi="Arial" w:cs="Arial"/>
          <w:sz w:val="24"/>
          <w:szCs w:val="24"/>
        </w:rPr>
        <w:t xml:space="preserve">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sidR="00D07A25">
        <w:rPr>
          <w:rFonts w:ascii="Arial" w:hAnsi="Arial" w:cs="Arial"/>
          <w:sz w:val="24"/>
          <w:szCs w:val="24"/>
        </w:rPr>
        <w:t xml:space="preserve">al &amp; Diversity Affairs </w:t>
      </w:r>
      <w:hyperlink r:id="rId35" w:history="1">
        <w:r w:rsidR="00D07A25" w:rsidRPr="00D07A25">
          <w:rPr>
            <w:rStyle w:val="Hyperlink"/>
            <w:rFonts w:ascii="Arial" w:hAnsi="Arial" w:cs="Arial"/>
            <w:sz w:val="24"/>
            <w:szCs w:val="24"/>
          </w:rPr>
          <w:t>website</w:t>
        </w:r>
      </w:hyperlink>
      <w:r w:rsidR="00D07A25">
        <w:rPr>
          <w:rFonts w:ascii="Arial" w:hAnsi="Arial" w:cs="Arial"/>
          <w:sz w:val="24"/>
          <w:szCs w:val="24"/>
        </w:rPr>
        <w:t>.</w:t>
      </w:r>
    </w:p>
    <w:p w14:paraId="6BF504AF" w14:textId="77777777" w:rsidR="00D07A25" w:rsidRPr="00D07A25" w:rsidRDefault="00D07A25" w:rsidP="00D07A25">
      <w:pPr>
        <w:pStyle w:val="Heading1"/>
        <w:spacing w:before="0" w:line="240" w:lineRule="auto"/>
        <w:rPr>
          <w:rFonts w:ascii="Arial" w:hAnsi="Arial" w:cs="Arial"/>
          <w:sz w:val="24"/>
          <w:szCs w:val="24"/>
        </w:rPr>
      </w:pPr>
    </w:p>
    <w:p w14:paraId="33212884" w14:textId="7F5B4863" w:rsidR="003B741F" w:rsidRPr="00D07A25" w:rsidRDefault="003B741F" w:rsidP="00D07A25">
      <w:pPr>
        <w:pStyle w:val="Heading2"/>
        <w:spacing w:before="0" w:line="240" w:lineRule="auto"/>
        <w:contextualSpacing/>
        <w:rPr>
          <w:rFonts w:ascii="Arial" w:hAnsi="Arial" w:cs="Arial"/>
          <w:sz w:val="24"/>
          <w:szCs w:val="24"/>
        </w:rPr>
      </w:pPr>
      <w:r w:rsidRPr="00D07A25">
        <w:rPr>
          <w:rFonts w:ascii="Arial" w:hAnsi="Arial" w:cs="Arial"/>
          <w:sz w:val="24"/>
          <w:szCs w:val="24"/>
        </w:rPr>
        <w:t xml:space="preserve">Expectations Regarding </w:t>
      </w:r>
      <w:r w:rsidR="00D25185" w:rsidRPr="00D07A25">
        <w:rPr>
          <w:rFonts w:ascii="Arial" w:hAnsi="Arial" w:cs="Arial"/>
          <w:sz w:val="24"/>
          <w:szCs w:val="24"/>
        </w:rPr>
        <w:t>Course</w:t>
      </w:r>
      <w:r w:rsidRPr="00D07A25">
        <w:rPr>
          <w:rFonts w:ascii="Arial" w:hAnsi="Arial" w:cs="Arial"/>
          <w:sz w:val="24"/>
          <w:szCs w:val="24"/>
        </w:rPr>
        <w:t xml:space="preserve"> Behavior</w:t>
      </w:r>
    </w:p>
    <w:p w14:paraId="1A1C2E24" w14:textId="77777777" w:rsidR="003B741F" w:rsidRPr="00D07A25" w:rsidRDefault="003B741F" w:rsidP="00D07A25">
      <w:pPr>
        <w:spacing w:after="0" w:line="240" w:lineRule="auto"/>
        <w:contextualSpacing/>
        <w:rPr>
          <w:rFonts w:ascii="Arial" w:hAnsi="Arial" w:cs="Arial"/>
          <w:i/>
          <w:sz w:val="24"/>
          <w:szCs w:val="24"/>
        </w:rPr>
      </w:pPr>
    </w:p>
    <w:p w14:paraId="59C9E7E1"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4622DAEB" w14:textId="77777777" w:rsidR="003B741F" w:rsidRPr="00D07A25" w:rsidRDefault="003B741F" w:rsidP="00D07A25">
      <w:pPr>
        <w:pStyle w:val="Heading2"/>
        <w:spacing w:before="0" w:line="240" w:lineRule="auto"/>
        <w:contextualSpacing/>
        <w:rPr>
          <w:rFonts w:ascii="Arial" w:hAnsi="Arial" w:cs="Arial"/>
          <w:sz w:val="24"/>
          <w:szCs w:val="24"/>
        </w:rPr>
      </w:pPr>
    </w:p>
    <w:p w14:paraId="423539EB" w14:textId="77777777" w:rsidR="00F17409" w:rsidRPr="00D07A25" w:rsidRDefault="00F17409" w:rsidP="00D07A25">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00911CEC" w:rsidRPr="00D07A25">
        <w:rPr>
          <w:rFonts w:ascii="Arial" w:eastAsia="Times New Roman" w:hAnsi="Arial" w:cs="Arial"/>
          <w:i/>
          <w:sz w:val="24"/>
          <w:szCs w:val="24"/>
        </w:rPr>
        <w:t xml:space="preserve"> </w:t>
      </w:r>
    </w:p>
    <w:p w14:paraId="0EFBD054" w14:textId="77777777" w:rsidR="00350519" w:rsidRPr="00D07A25" w:rsidRDefault="00350519" w:rsidP="00D07A25">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68A2C378"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4731B161" w14:textId="77777777" w:rsidR="007F3464" w:rsidRPr="00D07A25" w:rsidRDefault="007F3464" w:rsidP="00D07A25">
      <w:pPr>
        <w:spacing w:after="0" w:line="240" w:lineRule="auto"/>
        <w:contextualSpacing/>
        <w:rPr>
          <w:rFonts w:ascii="Arial" w:hAnsi="Arial" w:cs="Arial"/>
          <w:sz w:val="24"/>
          <w:szCs w:val="24"/>
        </w:rPr>
      </w:pPr>
    </w:p>
    <w:p w14:paraId="586EA77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The instructional team will make every effort to support students in understanding course content and reading materials. The following resources are available for this purpose:</w:t>
      </w:r>
    </w:p>
    <w:p w14:paraId="281B2FD0" w14:textId="5F7C475D"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i/>
          <w:sz w:val="24"/>
          <w:szCs w:val="24"/>
          <w:u w:val="single"/>
        </w:rPr>
        <w:t>Class Discussion.</w:t>
      </w:r>
      <w:r w:rsidRPr="00D07A25">
        <w:rPr>
          <w:rFonts w:ascii="Arial" w:hAnsi="Arial" w:cs="Arial"/>
          <w:sz w:val="24"/>
          <w:szCs w:val="24"/>
        </w:rPr>
        <w:t xml:space="preserve"> The class question-and-answer discussion board will occur in Canvas (“Discussion” link</w:t>
      </w:r>
      <w:proofErr w:type="gramStart"/>
      <w:r w:rsidRPr="00D07A25">
        <w:rPr>
          <w:rFonts w:ascii="Arial" w:hAnsi="Arial" w:cs="Arial"/>
          <w:sz w:val="24"/>
          <w:szCs w:val="24"/>
        </w:rPr>
        <w:t>), and</w:t>
      </w:r>
      <w:proofErr w:type="gramEnd"/>
      <w:r w:rsidRPr="00D07A25">
        <w:rPr>
          <w:rFonts w:ascii="Arial" w:hAnsi="Arial" w:cs="Arial"/>
          <w:sz w:val="24"/>
          <w:szCs w:val="24"/>
        </w:rPr>
        <w:t xml:space="preserve"> will be monitored by the entire instructional team. Unfortunately, due to the limitations of Canvas, questions </w:t>
      </w:r>
      <w:r w:rsidR="00D07A25">
        <w:rPr>
          <w:rFonts w:ascii="Arial" w:hAnsi="Arial" w:cs="Arial"/>
          <w:sz w:val="24"/>
          <w:szCs w:val="24"/>
        </w:rPr>
        <w:t xml:space="preserve">cannot </w:t>
      </w:r>
      <w:r w:rsidRPr="00D07A25">
        <w:rPr>
          <w:rFonts w:ascii="Arial" w:hAnsi="Arial" w:cs="Arial"/>
          <w:sz w:val="24"/>
          <w:szCs w:val="24"/>
        </w:rPr>
        <w:t xml:space="preserve">be posted anonymously. </w:t>
      </w:r>
    </w:p>
    <w:p w14:paraId="3605FF27" w14:textId="77777777" w:rsidR="007F3464" w:rsidRPr="00D07A25" w:rsidRDefault="007F3464" w:rsidP="00D07A25">
      <w:pPr>
        <w:spacing w:after="0" w:line="240" w:lineRule="auto"/>
        <w:ind w:firstLine="720"/>
        <w:contextualSpacing/>
        <w:rPr>
          <w:rFonts w:ascii="Arial" w:hAnsi="Arial" w:cs="Arial"/>
          <w:b/>
          <w:sz w:val="24"/>
          <w:szCs w:val="24"/>
        </w:rPr>
      </w:pPr>
      <w:r w:rsidRPr="00D07A25">
        <w:rPr>
          <w:rFonts w:ascii="Arial" w:hAnsi="Arial" w:cs="Arial"/>
          <w:b/>
          <w:sz w:val="24"/>
          <w:szCs w:val="24"/>
          <w:u w:val="single"/>
        </w:rPr>
        <w:t>Note #1</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1F1A44AD" w14:textId="77777777" w:rsidR="007F3464" w:rsidRPr="00D07A25" w:rsidRDefault="007F3464" w:rsidP="00D07A25">
      <w:pPr>
        <w:spacing w:after="0" w:line="240" w:lineRule="auto"/>
        <w:ind w:firstLine="720"/>
        <w:contextualSpacing/>
        <w:rPr>
          <w:rFonts w:ascii="Arial" w:hAnsi="Arial" w:cs="Arial"/>
          <w:sz w:val="24"/>
          <w:szCs w:val="24"/>
        </w:rPr>
      </w:pPr>
      <w:r w:rsidRPr="00D07A25">
        <w:rPr>
          <w:rFonts w:ascii="Arial" w:hAnsi="Arial" w:cs="Arial"/>
          <w:b/>
          <w:sz w:val="24"/>
          <w:szCs w:val="24"/>
          <w:u w:val="single"/>
        </w:rPr>
        <w:t>Note #2:</w:t>
      </w:r>
      <w:r w:rsidRPr="00D07A25">
        <w:rPr>
          <w:rFonts w:ascii="Arial" w:hAnsi="Arial" w:cs="Arial"/>
          <w:b/>
          <w:sz w:val="24"/>
          <w:szCs w:val="24"/>
        </w:rPr>
        <w:t xml:space="preserve"> </w:t>
      </w:r>
      <w:r w:rsidRPr="00D07A25">
        <w:rPr>
          <w:rFonts w:ascii="Arial" w:hAnsi="Arial" w:cs="Arial"/>
          <w:sz w:val="24"/>
          <w:szCs w:val="24"/>
        </w:rPr>
        <w:t xml:space="preserve">We ask that you minimize sending questions </w:t>
      </w:r>
      <w:r w:rsidRPr="00D07A25">
        <w:rPr>
          <w:rFonts w:ascii="Arial" w:hAnsi="Arial" w:cs="Arial"/>
          <w:b/>
          <w:sz w:val="24"/>
          <w:szCs w:val="24"/>
          <w:u w:val="single"/>
        </w:rPr>
        <w:t>directly</w:t>
      </w:r>
      <w:r w:rsidRPr="00D07A25">
        <w:rPr>
          <w:rFonts w:ascii="Arial" w:hAnsi="Arial" w:cs="Arial"/>
          <w:sz w:val="24"/>
          <w:szCs w:val="24"/>
        </w:rPr>
        <w:t xml:space="preserve"> to the TAs/instructor to ensure that </w:t>
      </w:r>
    </w:p>
    <w:p w14:paraId="4DC95B97"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your classmates can share in the insights by reading the blog</w:t>
      </w:r>
    </w:p>
    <w:p w14:paraId="40CB9948"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the instructional staff does not end up answering the same question multiple times. </w:t>
      </w:r>
    </w:p>
    <w:p w14:paraId="5DC4286F"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lastRenderedPageBreak/>
        <w:t xml:space="preserve">you benefit from the possibility of receiving responses from any of the three instructional members, rather than just the person you e-mailed.  </w:t>
      </w:r>
    </w:p>
    <w:p w14:paraId="49501CE4"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21712641" w14:textId="77777777" w:rsidR="007F3464" w:rsidRPr="00D07A25" w:rsidRDefault="007F3464" w:rsidP="00D07A25">
      <w:pPr>
        <w:spacing w:after="0" w:line="240" w:lineRule="auto"/>
        <w:contextualSpacing/>
        <w:rPr>
          <w:rFonts w:ascii="Arial" w:hAnsi="Arial" w:cs="Arial"/>
          <w:sz w:val="24"/>
          <w:szCs w:val="24"/>
        </w:rPr>
      </w:pPr>
    </w:p>
    <w:p w14:paraId="0CD553C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 in essence, re-teaching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6EFB8355" w14:textId="77777777" w:rsidR="007F3464" w:rsidRPr="00D07A25" w:rsidRDefault="007F3464" w:rsidP="00D07A25">
      <w:pPr>
        <w:numPr>
          <w:ilvl w:val="0"/>
          <w:numId w:val="13"/>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1EA3AC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51DCE716"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229A233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Read (or re-read) the readings from that week.  </w:t>
      </w:r>
    </w:p>
    <w:p w14:paraId="0E44CD5F" w14:textId="4C502048"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Consider watching the associated v</w:t>
      </w:r>
      <w:r w:rsidRPr="00D07A25">
        <w:rPr>
          <w:rFonts w:ascii="Arial" w:hAnsi="Arial" w:cs="Arial"/>
          <w:bCs/>
          <w:sz w:val="24"/>
          <w:szCs w:val="24"/>
        </w:rPr>
        <w:t>i</w:t>
      </w:r>
      <w:r w:rsidRPr="00D07A25">
        <w:rPr>
          <w:rFonts w:ascii="Arial" w:hAnsi="Arial" w:cs="Arial"/>
          <w:sz w:val="24"/>
          <w:szCs w:val="24"/>
        </w:rPr>
        <w:t xml:space="preserve">deo, and/or Andy Fields’ </w:t>
      </w:r>
      <w:hyperlink r:id="rId36" w:history="1">
        <w:r w:rsidRPr="00D07A25">
          <w:rPr>
            <w:rStyle w:val="Hyperlink"/>
            <w:rFonts w:ascii="Arial" w:hAnsi="Arial" w:cs="Arial"/>
            <w:sz w:val="24"/>
            <w:szCs w:val="24"/>
          </w:rPr>
          <w:t>supplemental notes</w:t>
        </w:r>
      </w:hyperlink>
      <w:r w:rsidRPr="00D07A25">
        <w:rPr>
          <w:rFonts w:ascii="Arial" w:hAnsi="Arial" w:cs="Arial"/>
          <w:sz w:val="24"/>
          <w:szCs w:val="24"/>
        </w:rPr>
        <w:t xml:space="preserve"> (click the “Statistics Hell-P” link) at his website or at the </w:t>
      </w:r>
      <w:hyperlink r:id="rId37" w:history="1">
        <w:r w:rsidRPr="00D07A25">
          <w:rPr>
            <w:rStyle w:val="Hyperlink"/>
            <w:rFonts w:ascii="Arial" w:hAnsi="Arial" w:cs="Arial"/>
            <w:sz w:val="24"/>
            <w:szCs w:val="24"/>
          </w:rPr>
          <w:t>Sage website</w:t>
        </w:r>
      </w:hyperlink>
      <w:r w:rsidRPr="00D07A25">
        <w:rPr>
          <w:rFonts w:ascii="Arial" w:hAnsi="Arial" w:cs="Arial"/>
          <w:sz w:val="24"/>
          <w:szCs w:val="24"/>
        </w:rPr>
        <w:t>, you may need to complete a free registration</w:t>
      </w:r>
    </w:p>
    <w:p w14:paraId="4C694A53" w14:textId="77777777" w:rsidR="00D07A25" w:rsidRDefault="00D07A25" w:rsidP="00D07A25">
      <w:pPr>
        <w:spacing w:after="0" w:line="240" w:lineRule="auto"/>
        <w:contextualSpacing/>
        <w:rPr>
          <w:rFonts w:ascii="Arial" w:hAnsi="Arial" w:cs="Arial"/>
          <w:sz w:val="24"/>
          <w:szCs w:val="24"/>
        </w:rPr>
      </w:pPr>
    </w:p>
    <w:p w14:paraId="00875C54" w14:textId="03B185DE" w:rsidR="007F3464" w:rsidRPr="00D07A25" w:rsidRDefault="007F3464" w:rsidP="00D07A25">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38388F0F" w14:textId="77777777" w:rsidR="00D877A5" w:rsidRPr="00D877A5" w:rsidRDefault="00D877A5" w:rsidP="00D877A5"/>
    <w:p w14:paraId="1244E284" w14:textId="77777777" w:rsidR="00350519" w:rsidRPr="00D07A25" w:rsidRDefault="00350519"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77B29606"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6EB53799" w14:textId="77777777" w:rsidR="00D877A5" w:rsidRPr="00D877A5" w:rsidRDefault="00D877A5" w:rsidP="00D877A5">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code and the possible sanctions. </w:t>
      </w:r>
      <w:hyperlink r:id="rId38"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65BA7937" w14:textId="77777777" w:rsidR="00EF02CC" w:rsidRPr="00D07A25" w:rsidRDefault="00EF02CC" w:rsidP="00D07A25">
      <w:pPr>
        <w:spacing w:after="0" w:line="240" w:lineRule="auto"/>
        <w:contextualSpacing/>
        <w:rPr>
          <w:rFonts w:ascii="Arial" w:eastAsia="Calibri" w:hAnsi="Arial" w:cs="Arial"/>
          <w:sz w:val="24"/>
          <w:szCs w:val="24"/>
        </w:rPr>
      </w:pPr>
    </w:p>
    <w:p w14:paraId="3DC91DD4" w14:textId="77777777" w:rsidR="00EF02CC" w:rsidRPr="00D07A25" w:rsidRDefault="00EF02CC"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1E1BA775" w14:textId="77777777" w:rsidR="00D07A25" w:rsidRPr="00D07A25" w:rsidRDefault="00D07A25" w:rsidP="00D07A25">
      <w:pPr>
        <w:spacing w:after="0" w:line="240" w:lineRule="auto"/>
        <w:contextualSpacing/>
        <w:rPr>
          <w:rFonts w:ascii="Arial" w:hAnsi="Arial" w:cs="Arial"/>
          <w:b/>
          <w:i/>
          <w:sz w:val="24"/>
          <w:szCs w:val="24"/>
        </w:rPr>
      </w:pPr>
    </w:p>
    <w:p w14:paraId="6A0EFF2C" w14:textId="3317EAB1" w:rsidR="007F3464" w:rsidRPr="00D07A25" w:rsidRDefault="007F3464" w:rsidP="00D07A25">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9"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3FAF566" w14:textId="77777777" w:rsidR="00D07A25" w:rsidRPr="00D07A25" w:rsidRDefault="00D07A25"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603737" w14:textId="06B60DB1" w:rsidR="007F3464" w:rsidRDefault="00A45511" w:rsidP="00D07A25">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40"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w:t>
      </w:r>
      <w:r w:rsidRPr="008D011D">
        <w:rPr>
          <w:rFonts w:ascii="Arial" w:hAnsi="Arial" w:cs="Arial"/>
          <w:sz w:val="24"/>
          <w:szCs w:val="24"/>
        </w:rPr>
        <w:lastRenderedPageBreak/>
        <w:t xml:space="preserve">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41"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42"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1137E957" w14:textId="28FF5E43" w:rsidR="007C1CFF" w:rsidRDefault="007C1CFF" w:rsidP="00D07A25">
      <w:pPr>
        <w:shd w:val="clear" w:color="auto" w:fill="FFFFFF"/>
        <w:spacing w:after="0" w:line="240" w:lineRule="auto"/>
        <w:contextualSpacing/>
        <w:textAlignment w:val="baseline"/>
        <w:outlineLvl w:val="3"/>
        <w:rPr>
          <w:rFonts w:ascii="Arial" w:hAnsi="Arial" w:cs="Arial"/>
          <w:sz w:val="24"/>
          <w:szCs w:val="24"/>
        </w:rPr>
      </w:pPr>
    </w:p>
    <w:p w14:paraId="25C9321A" w14:textId="77777777" w:rsidR="00517390" w:rsidRPr="009E79F2" w:rsidRDefault="00517390" w:rsidP="00517390">
      <w:pPr>
        <w:pStyle w:val="Heading2"/>
        <w:rPr>
          <w:rFonts w:ascii="Arial" w:eastAsia="Times New Roman" w:hAnsi="Arial" w:cs="Arial"/>
          <w:sz w:val="24"/>
          <w:szCs w:val="24"/>
        </w:rPr>
      </w:pPr>
      <w:r>
        <w:rPr>
          <w:rFonts w:ascii="Arial" w:eastAsia="Times New Roman" w:hAnsi="Arial" w:cs="Arial"/>
          <w:sz w:val="24"/>
          <w:szCs w:val="24"/>
        </w:rPr>
        <w:t>Expectations regarding face-to-face meetings/</w:t>
      </w:r>
      <w:proofErr w:type="gramStart"/>
      <w:r>
        <w:rPr>
          <w:rFonts w:ascii="Arial" w:eastAsia="Times New Roman" w:hAnsi="Arial" w:cs="Arial"/>
          <w:sz w:val="24"/>
          <w:szCs w:val="24"/>
        </w:rPr>
        <w:t>classes, if</w:t>
      </w:r>
      <w:proofErr w:type="gramEnd"/>
      <w:r>
        <w:rPr>
          <w:rFonts w:ascii="Arial" w:eastAsia="Times New Roman" w:hAnsi="Arial" w:cs="Arial"/>
          <w:sz w:val="24"/>
          <w:szCs w:val="24"/>
        </w:rPr>
        <w:t xml:space="preserve"> they should occur</w:t>
      </w:r>
    </w:p>
    <w:p w14:paraId="3293C6F8" w14:textId="77777777" w:rsidR="00517390" w:rsidRDefault="00517390" w:rsidP="00517390">
      <w:pPr>
        <w:shd w:val="clear" w:color="auto" w:fill="FFFFFF"/>
        <w:spacing w:after="0" w:line="240" w:lineRule="auto"/>
        <w:contextualSpacing/>
        <w:textAlignment w:val="baseline"/>
        <w:outlineLvl w:val="4"/>
        <w:rPr>
          <w:rFonts w:ascii="Arial" w:eastAsia="Times New Roman" w:hAnsi="Arial" w:cs="Arial"/>
          <w:sz w:val="24"/>
          <w:szCs w:val="24"/>
        </w:rPr>
      </w:pPr>
    </w:p>
    <w:p w14:paraId="6A44E26C" w14:textId="77777777" w:rsidR="00517390" w:rsidRPr="009E79F2" w:rsidRDefault="00517390" w:rsidP="00517390">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 xml:space="preserve">e do not have formally scheduled face-to-face instructional sessions, </w:t>
      </w:r>
      <w:r>
        <w:rPr>
          <w:rFonts w:ascii="Arial" w:hAnsi="Arial" w:cs="Arial"/>
          <w:i/>
          <w:iCs/>
          <w:color w:val="000000" w:themeColor="text1"/>
          <w:sz w:val="24"/>
          <w:szCs w:val="24"/>
        </w:rPr>
        <w:t>because</w:t>
      </w:r>
      <w:r w:rsidRPr="009E79F2">
        <w:rPr>
          <w:rFonts w:ascii="Arial" w:hAnsi="Arial" w:cs="Arial"/>
          <w:i/>
          <w:iCs/>
          <w:color w:val="000000" w:themeColor="text1"/>
          <w:sz w:val="24"/>
          <w:szCs w:val="24"/>
        </w:rPr>
        <w:t xml:space="preserve"> the course is coded as "</w:t>
      </w:r>
      <w:r>
        <w:rPr>
          <w:rFonts w:ascii="Arial" w:hAnsi="Arial" w:cs="Arial"/>
          <w:i/>
          <w:iCs/>
          <w:color w:val="000000" w:themeColor="text1"/>
          <w:sz w:val="24"/>
          <w:szCs w:val="24"/>
        </w:rPr>
        <w:t>online</w:t>
      </w:r>
      <w:r w:rsidRPr="009E79F2">
        <w:rPr>
          <w:rFonts w:ascii="Arial" w:hAnsi="Arial" w:cs="Arial"/>
          <w:i/>
          <w:iCs/>
          <w:color w:val="000000" w:themeColor="text1"/>
          <w:sz w:val="24"/>
          <w:szCs w:val="24"/>
        </w:rPr>
        <w:t>"</w:t>
      </w:r>
      <w:r>
        <w:rPr>
          <w:rFonts w:ascii="Arial" w:hAnsi="Arial" w:cs="Arial"/>
          <w:i/>
          <w:iCs/>
          <w:color w:val="000000" w:themeColor="text1"/>
          <w:sz w:val="24"/>
          <w:szCs w:val="24"/>
        </w:rPr>
        <w:t xml:space="preserve">. You are </w:t>
      </w:r>
      <w:proofErr w:type="gramStart"/>
      <w:r>
        <w:rPr>
          <w:rFonts w:ascii="Arial" w:hAnsi="Arial" w:cs="Arial"/>
          <w:i/>
          <w:iCs/>
          <w:color w:val="000000" w:themeColor="text1"/>
          <w:sz w:val="24"/>
          <w:szCs w:val="24"/>
        </w:rPr>
        <w:t>encourage</w:t>
      </w:r>
      <w:proofErr w:type="gramEnd"/>
      <w:r>
        <w:rPr>
          <w:rFonts w:ascii="Arial" w:hAnsi="Arial" w:cs="Arial"/>
          <w:i/>
          <w:iCs/>
          <w:color w:val="000000" w:themeColor="text1"/>
          <w:sz w:val="24"/>
          <w:szCs w:val="24"/>
        </w:rPr>
        <w:t xml:space="preserve"> to schedule all office hours or requests for extra help via Zoom. In the unlikely event of an </w:t>
      </w:r>
      <w:proofErr w:type="gramStart"/>
      <w:r>
        <w:rPr>
          <w:rFonts w:ascii="Arial" w:hAnsi="Arial" w:cs="Arial"/>
          <w:i/>
          <w:iCs/>
          <w:color w:val="000000" w:themeColor="text1"/>
          <w:sz w:val="24"/>
          <w:szCs w:val="24"/>
        </w:rPr>
        <w:t>in person</w:t>
      </w:r>
      <w:proofErr w:type="gramEnd"/>
      <w:r>
        <w:rPr>
          <w:rFonts w:ascii="Arial" w:hAnsi="Arial" w:cs="Arial"/>
          <w:i/>
          <w:iCs/>
          <w:color w:val="000000" w:themeColor="text1"/>
          <w:sz w:val="24"/>
          <w:szCs w:val="24"/>
        </w:rPr>
        <w:t xml:space="preserve"> class or meeting,</w:t>
      </w:r>
    </w:p>
    <w:p w14:paraId="6FAF2A44" w14:textId="77777777" w:rsidR="00517390" w:rsidRPr="009E79F2" w:rsidRDefault="00517390" w:rsidP="00517390">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You are </w:t>
      </w:r>
      <w:r>
        <w:rPr>
          <w:rFonts w:ascii="Arial" w:hAnsi="Arial" w:cs="Arial"/>
          <w:color w:val="000000" w:themeColor="text1"/>
          <w:sz w:val="24"/>
          <w:szCs w:val="24"/>
        </w:rPr>
        <w:t>expected</w:t>
      </w:r>
      <w:r w:rsidRPr="009E79F2">
        <w:rPr>
          <w:rFonts w:ascii="Arial" w:hAnsi="Arial" w:cs="Arial"/>
          <w:color w:val="000000" w:themeColor="text1"/>
          <w:sz w:val="24"/>
          <w:szCs w:val="24"/>
        </w:rPr>
        <w:t xml:space="preserve"> to </w:t>
      </w:r>
      <w:proofErr w:type="gramStart"/>
      <w:r w:rsidRPr="009E79F2">
        <w:rPr>
          <w:rFonts w:ascii="Arial" w:hAnsi="Arial" w:cs="Arial"/>
          <w:color w:val="000000" w:themeColor="text1"/>
          <w:sz w:val="24"/>
          <w:szCs w:val="24"/>
        </w:rPr>
        <w:t>wear approved face coverings at all times</w:t>
      </w:r>
      <w:proofErr w:type="gramEnd"/>
      <w:r w:rsidRPr="009E79F2">
        <w:rPr>
          <w:rFonts w:ascii="Arial" w:hAnsi="Arial" w:cs="Arial"/>
          <w:color w:val="000000" w:themeColor="text1"/>
          <w:sz w:val="24"/>
          <w:szCs w:val="24"/>
        </w:rPr>
        <w:t xml:space="preserve"> during class and within buildings. </w:t>
      </w:r>
    </w:p>
    <w:p w14:paraId="2DF55529" w14:textId="77777777" w:rsidR="00517390" w:rsidRPr="009E79F2" w:rsidRDefault="00517390" w:rsidP="00517390">
      <w:pPr>
        <w:pStyle w:val="ListParagraph"/>
        <w:numPr>
          <w:ilvl w:val="2"/>
          <w:numId w:val="17"/>
        </w:numPr>
        <w:autoSpaceDN w:val="0"/>
        <w:spacing w:after="0" w:line="240" w:lineRule="auto"/>
        <w:ind w:left="382"/>
        <w:rPr>
          <w:rFonts w:ascii="Arial" w:hAnsi="Arial" w:cs="Arial"/>
          <w:color w:val="000000" w:themeColor="text1"/>
          <w:sz w:val="24"/>
          <w:szCs w:val="24"/>
        </w:rPr>
      </w:pPr>
      <w:r>
        <w:rPr>
          <w:rFonts w:ascii="Arial" w:hAnsi="Arial" w:cs="Arial"/>
          <w:color w:val="000000" w:themeColor="text1"/>
          <w:sz w:val="24"/>
          <w:szCs w:val="24"/>
        </w:rPr>
        <w:t xml:space="preserve">We will meet only in physical spaces where we can maintain </w:t>
      </w:r>
      <w:r w:rsidRPr="009E79F2">
        <w:rPr>
          <w:rFonts w:ascii="Arial" w:hAnsi="Arial" w:cs="Arial"/>
          <w:color w:val="000000" w:themeColor="text1"/>
          <w:sz w:val="24"/>
          <w:szCs w:val="24"/>
        </w:rPr>
        <w:t>physical distancing (6 feet between individuals)</w:t>
      </w:r>
      <w:r>
        <w:rPr>
          <w:rFonts w:ascii="Arial" w:hAnsi="Arial" w:cs="Arial"/>
          <w:color w:val="000000" w:themeColor="text1"/>
          <w:sz w:val="24"/>
          <w:szCs w:val="24"/>
        </w:rPr>
        <w:t xml:space="preserve">, or outdoors. </w:t>
      </w:r>
      <w:r w:rsidRPr="009E79F2">
        <w:rPr>
          <w:rFonts w:ascii="Arial" w:hAnsi="Arial" w:cs="Arial"/>
          <w:color w:val="000000" w:themeColor="text1"/>
          <w:sz w:val="24"/>
          <w:szCs w:val="24"/>
        </w:rPr>
        <w:t xml:space="preserve">Please </w:t>
      </w:r>
      <w:r>
        <w:rPr>
          <w:rFonts w:ascii="Arial" w:hAnsi="Arial" w:cs="Arial"/>
          <w:color w:val="000000" w:themeColor="text1"/>
          <w:sz w:val="24"/>
          <w:szCs w:val="24"/>
        </w:rPr>
        <w:t xml:space="preserve">help to </w:t>
      </w:r>
      <w:r w:rsidRPr="009E79F2">
        <w:rPr>
          <w:rFonts w:ascii="Arial" w:hAnsi="Arial" w:cs="Arial"/>
          <w:color w:val="000000" w:themeColor="text1"/>
          <w:sz w:val="24"/>
          <w:szCs w:val="24"/>
        </w:rPr>
        <w:t xml:space="preserve">maintain </w:t>
      </w:r>
      <w:r>
        <w:rPr>
          <w:rFonts w:ascii="Arial" w:hAnsi="Arial" w:cs="Arial"/>
          <w:color w:val="000000" w:themeColor="text1"/>
          <w:sz w:val="24"/>
          <w:szCs w:val="24"/>
        </w:rPr>
        <w:t xml:space="preserve">this </w:t>
      </w:r>
      <w:r w:rsidRPr="009E79F2">
        <w:rPr>
          <w:rFonts w:ascii="Arial" w:hAnsi="Arial" w:cs="Arial"/>
          <w:color w:val="000000" w:themeColor="text1"/>
          <w:sz w:val="24"/>
          <w:szCs w:val="24"/>
        </w:rPr>
        <w:t>spacing.</w:t>
      </w:r>
    </w:p>
    <w:p w14:paraId="37D0D372" w14:textId="77777777" w:rsidR="00517390" w:rsidRPr="009E79F2" w:rsidRDefault="00517390" w:rsidP="00517390">
      <w:pPr>
        <w:pStyle w:val="ListParagraph"/>
        <w:numPr>
          <w:ilvl w:val="2"/>
          <w:numId w:val="17"/>
        </w:numPr>
        <w:autoSpaceDN w:val="0"/>
        <w:spacing w:after="0" w:line="240" w:lineRule="auto"/>
        <w:ind w:left="382"/>
        <w:rPr>
          <w:rFonts w:ascii="Arial" w:hAnsi="Arial" w:cs="Arial"/>
          <w:color w:val="000000" w:themeColor="text1"/>
          <w:sz w:val="24"/>
          <w:szCs w:val="24"/>
        </w:rPr>
      </w:pPr>
      <w:r>
        <w:rPr>
          <w:rFonts w:ascii="Arial" w:hAnsi="Arial" w:cs="Arial"/>
          <w:color w:val="000000" w:themeColor="text1"/>
          <w:sz w:val="24"/>
          <w:szCs w:val="24"/>
        </w:rPr>
        <w:t>If s</w:t>
      </w:r>
      <w:r w:rsidRPr="009E79F2">
        <w:rPr>
          <w:rFonts w:ascii="Arial" w:hAnsi="Arial" w:cs="Arial"/>
          <w:color w:val="000000" w:themeColor="text1"/>
          <w:sz w:val="24"/>
          <w:szCs w:val="24"/>
        </w:rPr>
        <w:t>anitizing supplies are available</w:t>
      </w:r>
      <w:r>
        <w:rPr>
          <w:rFonts w:ascii="Arial" w:hAnsi="Arial" w:cs="Arial"/>
          <w:color w:val="000000" w:themeColor="text1"/>
          <w:sz w:val="24"/>
          <w:szCs w:val="24"/>
        </w:rPr>
        <w:t xml:space="preserve">, please </w:t>
      </w:r>
      <w:r w:rsidRPr="009E79F2">
        <w:rPr>
          <w:rFonts w:ascii="Arial" w:hAnsi="Arial" w:cs="Arial"/>
          <w:color w:val="000000" w:themeColor="text1"/>
          <w:sz w:val="24"/>
          <w:szCs w:val="24"/>
        </w:rPr>
        <w:t>wipe down your desks prior to sitting down and at the end of the class.</w:t>
      </w:r>
    </w:p>
    <w:p w14:paraId="614C962D" w14:textId="77777777" w:rsidR="00517390" w:rsidRPr="009E79F2" w:rsidRDefault="00517390" w:rsidP="00517390">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522A2D6A" w14:textId="77777777" w:rsidR="00517390" w:rsidRPr="009E79F2" w:rsidRDefault="00517390" w:rsidP="00517390">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If you are experiencing COVID-19 symptoms (</w:t>
      </w:r>
      <w:hyperlink r:id="rId43"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w:t>
      </w:r>
      <w:r>
        <w:rPr>
          <w:rFonts w:ascii="Arial" w:hAnsi="Arial" w:cs="Arial"/>
          <w:color w:val="000000" w:themeColor="text1"/>
          <w:sz w:val="24"/>
          <w:szCs w:val="24"/>
        </w:rPr>
        <w:t xml:space="preserve">or any respiratory virus, </w:t>
      </w:r>
      <w:r w:rsidRPr="009E79F2">
        <w:rPr>
          <w:rFonts w:ascii="Arial" w:hAnsi="Arial" w:cs="Arial"/>
          <w:color w:val="000000" w:themeColor="text1"/>
          <w:sz w:val="24"/>
          <w:szCs w:val="24"/>
        </w:rPr>
        <w:t xml:space="preserve">please use the UF Health screening system and follow the instructions on whether you are able to attend class. </w:t>
      </w:r>
      <w:hyperlink r:id="rId44"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0E58195D" w14:textId="0535600F" w:rsidR="007C1CFF" w:rsidRPr="00517390" w:rsidRDefault="00517390" w:rsidP="00517390">
      <w:pPr>
        <w:pStyle w:val="ListParagraph"/>
        <w:numPr>
          <w:ilvl w:val="3"/>
          <w:numId w:val="17"/>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5"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64D1AE98" w14:textId="77777777" w:rsidR="007C1CFF" w:rsidRDefault="007C1CFF" w:rsidP="007C1CFF">
      <w:pPr>
        <w:shd w:val="clear" w:color="auto" w:fill="FFFFFF"/>
        <w:spacing w:after="0" w:line="240" w:lineRule="auto"/>
        <w:contextualSpacing/>
        <w:textAlignment w:val="baseline"/>
        <w:outlineLvl w:val="4"/>
        <w:rPr>
          <w:rFonts w:ascii="Arial" w:eastAsia="Times New Roman" w:hAnsi="Arial" w:cs="Arial"/>
          <w:sz w:val="24"/>
          <w:szCs w:val="24"/>
        </w:rPr>
      </w:pPr>
    </w:p>
    <w:p w14:paraId="0CC290C6" w14:textId="4A43E24B" w:rsidR="007C1CFF" w:rsidRPr="007C1CFF" w:rsidRDefault="007C1CFF" w:rsidP="007C1CFF">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67CFF7E5" w14:textId="1B489334" w:rsidR="007C1CFF" w:rsidRPr="007C1CFF" w:rsidRDefault="007C1CFF" w:rsidP="007C1CFF">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653D60"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r w:rsidR="00EF02CC" w:rsidRPr="003B1076">
        <w:rPr>
          <w:rFonts w:ascii="Arial" w:eastAsia="Times New Roman" w:hAnsi="Arial" w:cs="Arial"/>
          <w:sz w:val="20"/>
          <w:szCs w:val="20"/>
        </w:rPr>
        <w:t> </w:t>
      </w:r>
    </w:p>
    <w:p w14:paraId="704D28BF" w14:textId="77777777" w:rsidR="00E73E50" w:rsidRPr="006214F6" w:rsidRDefault="00E73E50" w:rsidP="006214F6">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5B2119CD" w14:textId="77777777" w:rsidR="00E73E50" w:rsidRPr="006214F6" w:rsidRDefault="00E73E50" w:rsidP="006214F6">
      <w:pPr>
        <w:pStyle w:val="Heading1"/>
        <w:spacing w:before="0" w:line="240" w:lineRule="auto"/>
        <w:rPr>
          <w:rFonts w:ascii="Arial" w:eastAsia="Times New Roman" w:hAnsi="Arial" w:cs="Arial"/>
          <w:sz w:val="24"/>
          <w:szCs w:val="24"/>
        </w:rPr>
      </w:pPr>
    </w:p>
    <w:p w14:paraId="1FE7B567"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3CBC9C4C" w14:textId="77777777" w:rsidR="006214F6" w:rsidRDefault="006214F6" w:rsidP="006214F6">
      <w:pPr>
        <w:spacing w:after="0" w:line="240" w:lineRule="auto"/>
        <w:contextualSpacing/>
        <w:rPr>
          <w:rFonts w:ascii="Arial" w:hAnsi="Arial" w:cs="Arial"/>
          <w:sz w:val="24"/>
          <w:szCs w:val="24"/>
        </w:rPr>
      </w:pPr>
    </w:p>
    <w:p w14:paraId="462AA04F" w14:textId="3920DC9F" w:rsidR="00AE3339" w:rsidRPr="006214F6" w:rsidRDefault="00AE3339" w:rsidP="006214F6">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6"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w:t>
      </w:r>
      <w:r w:rsidR="006114A4" w:rsidRPr="006214F6">
        <w:rPr>
          <w:rFonts w:ascii="Arial" w:eastAsia="Times New Roman" w:hAnsi="Arial" w:cs="Arial"/>
          <w:sz w:val="24"/>
          <w:szCs w:val="24"/>
        </w:rPr>
        <w:t xml:space="preserve"> as</w:t>
      </w:r>
      <w:r w:rsidRPr="006214F6">
        <w:rPr>
          <w:rFonts w:ascii="Arial" w:eastAsia="Times New Roman" w:hAnsi="Arial" w:cs="Arial"/>
          <w:sz w:val="24"/>
          <w:szCs w:val="24"/>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9A2BE21" w14:textId="77777777" w:rsidR="003331C7" w:rsidRPr="006214F6" w:rsidRDefault="003331C7" w:rsidP="006214F6">
      <w:pPr>
        <w:pStyle w:val="Heading1"/>
        <w:spacing w:before="0" w:line="240" w:lineRule="auto"/>
        <w:rPr>
          <w:rFonts w:ascii="Arial" w:eastAsia="Times New Roman" w:hAnsi="Arial" w:cs="Arial"/>
          <w:sz w:val="24"/>
          <w:szCs w:val="24"/>
        </w:rPr>
      </w:pPr>
    </w:p>
    <w:p w14:paraId="0364E649" w14:textId="6CBCAA85"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sidR="00D877A5">
        <w:rPr>
          <w:rFonts w:ascii="Arial" w:eastAsia="Times New Roman" w:hAnsi="Arial" w:cs="Arial"/>
          <w:sz w:val="24"/>
          <w:szCs w:val="24"/>
        </w:rPr>
        <w:t>ampus Resources</w:t>
      </w:r>
    </w:p>
    <w:p w14:paraId="2084686B" w14:textId="77777777" w:rsidR="006214F6" w:rsidRDefault="006214F6" w:rsidP="006214F6">
      <w:pPr>
        <w:spacing w:after="0" w:line="240" w:lineRule="auto"/>
        <w:contextualSpacing/>
        <w:rPr>
          <w:rFonts w:ascii="Arial" w:eastAsia="Times New Roman" w:hAnsi="Arial" w:cs="Arial"/>
          <w:sz w:val="24"/>
          <w:szCs w:val="24"/>
        </w:rPr>
      </w:pPr>
    </w:p>
    <w:p w14:paraId="69398D3C" w14:textId="77777777" w:rsidR="00D877A5" w:rsidRPr="00D877A5" w:rsidRDefault="00D877A5" w:rsidP="00D877A5">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5FEC36FF" w14:textId="77777777" w:rsidR="00D877A5" w:rsidRPr="00D877A5" w:rsidRDefault="00D877A5" w:rsidP="00D877A5">
      <w:pPr>
        <w:pStyle w:val="BodyText"/>
        <w:spacing w:before="9"/>
        <w:rPr>
          <w:rFonts w:ascii="Arial" w:hAnsi="Arial" w:cs="Arial"/>
          <w:sz w:val="24"/>
          <w:szCs w:val="24"/>
        </w:rPr>
      </w:pPr>
    </w:p>
    <w:p w14:paraId="13E6BBE0" w14:textId="467F4138" w:rsidR="00D877A5" w:rsidRPr="00D877A5" w:rsidRDefault="00D877A5" w:rsidP="00D877A5">
      <w:pPr>
        <w:pStyle w:val="BodyText"/>
        <w:numPr>
          <w:ilvl w:val="0"/>
          <w:numId w:val="15"/>
        </w:numPr>
        <w:ind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7"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8"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5A4E35B2" w14:textId="6AC13177" w:rsidR="00D877A5" w:rsidRPr="00D877A5" w:rsidRDefault="00D877A5" w:rsidP="00D877A5">
      <w:pPr>
        <w:pStyle w:val="ListParagraph"/>
        <w:numPr>
          <w:ilvl w:val="0"/>
          <w:numId w:val="15"/>
        </w:numPr>
        <w:spacing w:after="0" w:line="240" w:lineRule="auto"/>
        <w:ind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49"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09946740" w14:textId="05FFC688" w:rsidR="00D877A5" w:rsidRPr="00D877A5" w:rsidRDefault="00D877A5" w:rsidP="00D877A5">
      <w:pPr>
        <w:pStyle w:val="ListParagraph"/>
        <w:numPr>
          <w:ilvl w:val="0"/>
          <w:numId w:val="15"/>
        </w:numPr>
        <w:spacing w:after="0" w:line="240" w:lineRule="auto"/>
        <w:ind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50"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2F015B6D" w14:textId="5CE286C3" w:rsidR="00D877A5" w:rsidRPr="00D877A5" w:rsidRDefault="00D877A5" w:rsidP="00D877A5">
      <w:pPr>
        <w:pStyle w:val="ListParagraph"/>
        <w:numPr>
          <w:ilvl w:val="0"/>
          <w:numId w:val="15"/>
        </w:numPr>
        <w:spacing w:after="0" w:line="240" w:lineRule="auto"/>
        <w:ind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51"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621D2FAD" w14:textId="77777777" w:rsidR="00D877A5" w:rsidRPr="00D877A5" w:rsidRDefault="00D877A5" w:rsidP="00D877A5">
      <w:pPr>
        <w:pStyle w:val="ListParagraph"/>
        <w:numPr>
          <w:ilvl w:val="0"/>
          <w:numId w:val="15"/>
        </w:numPr>
        <w:spacing w:after="0" w:line="240" w:lineRule="auto"/>
        <w:ind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14BAD9D7" w14:textId="77777777" w:rsidR="00D877A5" w:rsidRPr="00D877A5" w:rsidRDefault="00D877A5" w:rsidP="00D877A5">
      <w:pPr>
        <w:pStyle w:val="BodyText"/>
        <w:numPr>
          <w:ilvl w:val="0"/>
          <w:numId w:val="15"/>
        </w:numPr>
        <w:contextualSpacing/>
        <w:rPr>
          <w:rFonts w:ascii="Arial" w:hAnsi="Arial" w:cs="Arial"/>
          <w:sz w:val="24"/>
          <w:szCs w:val="24"/>
        </w:rPr>
      </w:pPr>
      <w:r w:rsidRPr="00D877A5">
        <w:rPr>
          <w:rFonts w:ascii="Arial" w:hAnsi="Arial" w:cs="Arial"/>
          <w:color w:val="202020"/>
          <w:sz w:val="24"/>
          <w:szCs w:val="24"/>
        </w:rPr>
        <w:t xml:space="preserve">Gainesville, FL 32608; </w:t>
      </w:r>
      <w:hyperlink r:id="rId52" w:history="1">
        <w:r w:rsidRPr="00D877A5">
          <w:rPr>
            <w:rStyle w:val="Hyperlink"/>
            <w:rFonts w:ascii="Arial" w:hAnsi="Arial" w:cs="Arial"/>
            <w:sz w:val="24"/>
            <w:szCs w:val="24"/>
          </w:rPr>
          <w:t>Visit the UF Health Emergency Room and Trauma Center website</w:t>
        </w:r>
      </w:hyperlink>
      <w:r w:rsidRPr="00D877A5">
        <w:rPr>
          <w:rFonts w:ascii="Arial" w:hAnsi="Arial" w:cs="Arial"/>
          <w:color w:val="202020"/>
          <w:sz w:val="24"/>
          <w:szCs w:val="24"/>
        </w:rPr>
        <w:t>.</w:t>
      </w:r>
    </w:p>
    <w:p w14:paraId="2A43B800" w14:textId="77777777" w:rsidR="007C1CFF" w:rsidRDefault="007C1CFF" w:rsidP="007C1CFF">
      <w:pPr>
        <w:pStyle w:val="BodyText"/>
        <w:spacing w:before="56"/>
        <w:rPr>
          <w:rFonts w:ascii="Arial" w:hAnsi="Arial" w:cs="Arial"/>
          <w:sz w:val="24"/>
          <w:szCs w:val="24"/>
        </w:rPr>
      </w:pPr>
    </w:p>
    <w:p w14:paraId="6A8D9C71" w14:textId="1401F5E9" w:rsidR="00D877A5" w:rsidRPr="007C1CFF" w:rsidRDefault="00D877A5" w:rsidP="007C1CFF">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55B7861F" w14:textId="77777777" w:rsidR="00D877A5" w:rsidRPr="00D877A5" w:rsidRDefault="00D877A5" w:rsidP="007C1CFF">
      <w:pPr>
        <w:pStyle w:val="BodyText"/>
        <w:spacing w:before="1"/>
        <w:rPr>
          <w:rFonts w:ascii="Arial" w:hAnsi="Arial" w:cs="Arial"/>
          <w:sz w:val="24"/>
          <w:szCs w:val="24"/>
        </w:rPr>
      </w:pPr>
    </w:p>
    <w:p w14:paraId="518ACABE" w14:textId="02EF3CAC" w:rsidR="00D877A5" w:rsidRPr="007C1CFF" w:rsidRDefault="00D877A5" w:rsidP="007C1CFF">
      <w:pPr>
        <w:pStyle w:val="ListParagraph"/>
        <w:numPr>
          <w:ilvl w:val="0"/>
          <w:numId w:val="15"/>
        </w:numPr>
        <w:spacing w:after="0" w:line="240" w:lineRule="auto"/>
        <w:ind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3"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4"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4E26D794" w14:textId="6B0B0C46" w:rsidR="00D877A5" w:rsidRPr="007C1CFF" w:rsidRDefault="00653D60" w:rsidP="007C1CFF">
      <w:pPr>
        <w:pStyle w:val="ListParagraph"/>
        <w:numPr>
          <w:ilvl w:val="0"/>
          <w:numId w:val="15"/>
        </w:numPr>
        <w:spacing w:after="0" w:line="240" w:lineRule="auto"/>
        <w:ind w:right="583"/>
        <w:rPr>
          <w:rFonts w:ascii="Arial" w:hAnsi="Arial" w:cs="Arial"/>
          <w:i/>
          <w:sz w:val="24"/>
          <w:szCs w:val="24"/>
        </w:rPr>
      </w:pPr>
      <w:hyperlink r:id="rId55" w:history="1">
        <w:r w:rsidR="00D877A5" w:rsidRPr="00D877A5">
          <w:rPr>
            <w:rStyle w:val="Hyperlink"/>
            <w:rFonts w:ascii="Arial" w:hAnsi="Arial" w:cs="Arial"/>
            <w:i/>
            <w:sz w:val="24"/>
            <w:szCs w:val="24"/>
          </w:rPr>
          <w:t>Career Connections Center</w:t>
        </w:r>
      </w:hyperlink>
      <w:r w:rsidR="00D877A5" w:rsidRPr="00D877A5">
        <w:rPr>
          <w:rFonts w:ascii="Arial" w:hAnsi="Arial" w:cs="Arial"/>
          <w:sz w:val="24"/>
          <w:szCs w:val="24"/>
        </w:rPr>
        <w:t>: Reitz Union Suite 1300, 352-392-1601. Career assistance and counseling services.</w:t>
      </w:r>
    </w:p>
    <w:p w14:paraId="1C1BA63E" w14:textId="65077D6D" w:rsidR="00D877A5" w:rsidRPr="007C1CFF" w:rsidRDefault="00653D60" w:rsidP="007C1CFF">
      <w:pPr>
        <w:pStyle w:val="BodyText"/>
        <w:numPr>
          <w:ilvl w:val="0"/>
          <w:numId w:val="15"/>
        </w:numPr>
        <w:ind w:right="386"/>
        <w:contextualSpacing/>
        <w:rPr>
          <w:rFonts w:ascii="Arial" w:hAnsi="Arial" w:cs="Arial"/>
          <w:sz w:val="24"/>
          <w:szCs w:val="24"/>
        </w:rPr>
      </w:pPr>
      <w:hyperlink r:id="rId56" w:history="1">
        <w:r w:rsidR="00D877A5" w:rsidRPr="00D877A5">
          <w:rPr>
            <w:rStyle w:val="Hyperlink"/>
            <w:rFonts w:ascii="Arial" w:hAnsi="Arial" w:cs="Arial"/>
            <w:i/>
            <w:sz w:val="24"/>
            <w:szCs w:val="24"/>
          </w:rPr>
          <w:t>Library Support</w:t>
        </w:r>
      </w:hyperlink>
      <w:r w:rsidR="00D877A5" w:rsidRPr="00D877A5">
        <w:rPr>
          <w:rFonts w:ascii="Arial" w:hAnsi="Arial" w:cs="Arial"/>
          <w:sz w:val="24"/>
          <w:szCs w:val="24"/>
        </w:rPr>
        <w:t>: Various ways to receive assistance with respect to using the libraries or finding resources.</w:t>
      </w:r>
    </w:p>
    <w:p w14:paraId="0C2C603A" w14:textId="4A9F06A1" w:rsidR="00D877A5" w:rsidRPr="007C1CFF" w:rsidRDefault="00653D60" w:rsidP="007C1CFF">
      <w:pPr>
        <w:pStyle w:val="BodyText"/>
        <w:numPr>
          <w:ilvl w:val="0"/>
          <w:numId w:val="15"/>
        </w:numPr>
        <w:ind w:right="1182"/>
        <w:contextualSpacing/>
        <w:rPr>
          <w:rFonts w:ascii="Arial" w:hAnsi="Arial" w:cs="Arial"/>
          <w:sz w:val="24"/>
          <w:szCs w:val="24"/>
        </w:rPr>
      </w:pPr>
      <w:hyperlink r:id="rId57" w:history="1">
        <w:r w:rsidR="00D877A5" w:rsidRPr="00D877A5">
          <w:rPr>
            <w:rStyle w:val="Hyperlink"/>
            <w:rFonts w:ascii="Arial" w:hAnsi="Arial" w:cs="Arial"/>
            <w:i/>
            <w:sz w:val="24"/>
            <w:szCs w:val="24"/>
          </w:rPr>
          <w:t>Teaching Center</w:t>
        </w:r>
      </w:hyperlink>
      <w:r w:rsidR="00D877A5" w:rsidRPr="00D877A5">
        <w:rPr>
          <w:rFonts w:ascii="Arial" w:hAnsi="Arial" w:cs="Arial"/>
          <w:sz w:val="24"/>
          <w:szCs w:val="24"/>
        </w:rPr>
        <w:t xml:space="preserve">: Broward Hall, 352-392-2010 or to make an appointment 352- 392-6420. General study skills and tutoring. </w:t>
      </w:r>
    </w:p>
    <w:p w14:paraId="0F6E0C6F" w14:textId="036AFD28" w:rsidR="00D877A5" w:rsidRPr="007C1CFF" w:rsidRDefault="00653D60" w:rsidP="007C1CFF">
      <w:pPr>
        <w:pStyle w:val="BodyText"/>
        <w:numPr>
          <w:ilvl w:val="0"/>
          <w:numId w:val="15"/>
        </w:numPr>
        <w:ind w:right="624"/>
        <w:contextualSpacing/>
        <w:rPr>
          <w:rFonts w:ascii="Arial" w:hAnsi="Arial" w:cs="Arial"/>
          <w:sz w:val="24"/>
          <w:szCs w:val="24"/>
        </w:rPr>
      </w:pPr>
      <w:hyperlink r:id="rId58" w:history="1">
        <w:r w:rsidR="00D877A5" w:rsidRPr="00D877A5">
          <w:rPr>
            <w:rStyle w:val="Hyperlink"/>
            <w:rFonts w:ascii="Arial" w:hAnsi="Arial" w:cs="Arial"/>
            <w:i/>
            <w:sz w:val="24"/>
            <w:szCs w:val="24"/>
          </w:rPr>
          <w:t>Writing Studio</w:t>
        </w:r>
      </w:hyperlink>
      <w:r w:rsidR="00D877A5" w:rsidRPr="00D877A5">
        <w:rPr>
          <w:rFonts w:ascii="Arial" w:hAnsi="Arial" w:cs="Arial"/>
          <w:i/>
          <w:sz w:val="24"/>
          <w:szCs w:val="24"/>
        </w:rPr>
        <w:t xml:space="preserve">: </w:t>
      </w:r>
      <w:r w:rsidR="00D877A5" w:rsidRPr="00D877A5">
        <w:rPr>
          <w:rFonts w:ascii="Arial" w:hAnsi="Arial" w:cs="Arial"/>
          <w:sz w:val="24"/>
          <w:szCs w:val="24"/>
        </w:rPr>
        <w:t>2215 Turlington Hall</w:t>
      </w:r>
      <w:r w:rsidR="00D877A5" w:rsidRPr="00D877A5">
        <w:rPr>
          <w:rFonts w:ascii="Arial" w:hAnsi="Arial" w:cs="Arial"/>
          <w:i/>
          <w:sz w:val="24"/>
          <w:szCs w:val="24"/>
        </w:rPr>
        <w:t xml:space="preserve">, </w:t>
      </w:r>
      <w:r w:rsidR="00D877A5" w:rsidRPr="00D877A5">
        <w:rPr>
          <w:rFonts w:ascii="Arial" w:hAnsi="Arial" w:cs="Arial"/>
          <w:sz w:val="24"/>
          <w:szCs w:val="24"/>
        </w:rPr>
        <w:t>352-846-1138. Help brainstorming, formatting, and writing papers.</w:t>
      </w:r>
    </w:p>
    <w:p w14:paraId="1EF71FAF" w14:textId="6F66797F" w:rsidR="00D877A5" w:rsidRPr="007C1CFF" w:rsidRDefault="00D877A5" w:rsidP="007C1CFF">
      <w:pPr>
        <w:pStyle w:val="ListParagraph"/>
        <w:numPr>
          <w:ilvl w:val="0"/>
          <w:numId w:val="15"/>
        </w:numPr>
        <w:spacing w:after="0" w:line="240" w:lineRule="auto"/>
        <w:ind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59"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0987330D" w14:textId="77777777" w:rsidR="00D877A5" w:rsidRPr="00D877A5" w:rsidRDefault="00D877A5" w:rsidP="007C1CFF">
      <w:pPr>
        <w:pStyle w:val="ListParagraph"/>
        <w:numPr>
          <w:ilvl w:val="0"/>
          <w:numId w:val="15"/>
        </w:numPr>
        <w:spacing w:after="0" w:line="240" w:lineRule="auto"/>
        <w:ind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60"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27AD37CE" w14:textId="2C6F8B0F" w:rsidR="00A47D89" w:rsidRPr="007C1CFF" w:rsidRDefault="00A47D89" w:rsidP="007C1CFF">
      <w:pPr>
        <w:spacing w:after="0" w:line="240" w:lineRule="auto"/>
        <w:rPr>
          <w:rFonts w:ascii="Arial" w:eastAsia="Times New Roman" w:hAnsi="Arial" w:cs="Arial"/>
          <w:sz w:val="24"/>
          <w:szCs w:val="24"/>
        </w:rPr>
      </w:pPr>
    </w:p>
    <w:p w14:paraId="14B80FCC" w14:textId="7E11E5F7" w:rsidR="003331C7" w:rsidRDefault="006214F6" w:rsidP="006214F6">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lastRenderedPageBreak/>
        <w:t>Please d</w:t>
      </w:r>
      <w:r w:rsidR="005035AE" w:rsidRPr="006214F6">
        <w:rPr>
          <w:rFonts w:ascii="Arial" w:eastAsia="Times New Roman" w:hAnsi="Arial" w:cs="Arial"/>
          <w:sz w:val="24"/>
          <w:szCs w:val="24"/>
        </w:rPr>
        <w:t>o not wait until you reach a crisis to come in and talk with us. We have helped many students through stressful situations impacting their academic performance. You are not alone so do not be afraid to ask for assistance.</w:t>
      </w:r>
    </w:p>
    <w:p w14:paraId="4F3DC058" w14:textId="77777777" w:rsidR="009E79F2" w:rsidRPr="006214F6" w:rsidRDefault="009E79F2" w:rsidP="006214F6">
      <w:pPr>
        <w:shd w:val="clear" w:color="auto" w:fill="FFFFFF"/>
        <w:spacing w:after="0" w:line="240" w:lineRule="auto"/>
        <w:contextualSpacing/>
        <w:textAlignment w:val="baseline"/>
        <w:outlineLvl w:val="4"/>
        <w:rPr>
          <w:rFonts w:ascii="Arial" w:eastAsia="Times New Roman" w:hAnsi="Arial" w:cs="Arial"/>
          <w:sz w:val="24"/>
          <w:szCs w:val="24"/>
        </w:rPr>
      </w:pPr>
    </w:p>
    <w:p w14:paraId="7442CF49" w14:textId="77777777" w:rsidR="005035AE" w:rsidRPr="00E65148" w:rsidRDefault="00653D60"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p>
    <w:p w14:paraId="42171CFA"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61"/>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0B7B" w14:textId="77777777" w:rsidR="000C7FE6" w:rsidRDefault="000C7FE6" w:rsidP="00371737">
      <w:pPr>
        <w:spacing w:after="0" w:line="240" w:lineRule="auto"/>
      </w:pPr>
      <w:r>
        <w:separator/>
      </w:r>
    </w:p>
  </w:endnote>
  <w:endnote w:type="continuationSeparator" w:id="0">
    <w:p w14:paraId="22899A6C" w14:textId="77777777" w:rsidR="000C7FE6" w:rsidRDefault="000C7FE6"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F406" w14:textId="77777777" w:rsidR="000C7FE6" w:rsidRDefault="000C7FE6" w:rsidP="00371737">
      <w:pPr>
        <w:spacing w:after="0" w:line="240" w:lineRule="auto"/>
      </w:pPr>
      <w:r>
        <w:separator/>
      </w:r>
    </w:p>
  </w:footnote>
  <w:footnote w:type="continuationSeparator" w:id="0">
    <w:p w14:paraId="385F2BE6" w14:textId="77777777" w:rsidR="000C7FE6" w:rsidRDefault="000C7FE6"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5CD94EA7" w14:textId="069295F4" w:rsidR="000C7FE6" w:rsidRDefault="000C7FE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7AB499E" w14:textId="77777777" w:rsidR="000C7FE6" w:rsidRDefault="000C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552C"/>
    <w:multiLevelType w:val="hybridMultilevel"/>
    <w:tmpl w:val="6B1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2A56"/>
    <w:multiLevelType w:val="hybridMultilevel"/>
    <w:tmpl w:val="A55A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A05EF"/>
    <w:multiLevelType w:val="hybridMultilevel"/>
    <w:tmpl w:val="A880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6"/>
  </w:num>
  <w:num w:numId="6">
    <w:abstractNumId w:val="5"/>
  </w:num>
  <w:num w:numId="7">
    <w:abstractNumId w:val="13"/>
  </w:num>
  <w:num w:numId="8">
    <w:abstractNumId w:val="12"/>
  </w:num>
  <w:num w:numId="9">
    <w:abstractNumId w:val="1"/>
  </w:num>
  <w:num w:numId="10">
    <w:abstractNumId w:val="11"/>
  </w:num>
  <w:num w:numId="11">
    <w:abstractNumId w:val="9"/>
  </w:num>
  <w:num w:numId="12">
    <w:abstractNumId w:val="3"/>
  </w:num>
  <w:num w:numId="13">
    <w:abstractNumId w:val="14"/>
  </w:num>
  <w:num w:numId="14">
    <w:abstractNumId w:val="2"/>
  </w:num>
  <w:num w:numId="15">
    <w:abstractNumId w:val="6"/>
  </w:num>
  <w:num w:numId="16">
    <w:abstractNumId w:val="4"/>
  </w:num>
  <w:num w:numId="1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46F10"/>
    <w:rsid w:val="000607AA"/>
    <w:rsid w:val="00063DD1"/>
    <w:rsid w:val="000654C2"/>
    <w:rsid w:val="00072E8E"/>
    <w:rsid w:val="00075D7A"/>
    <w:rsid w:val="00087D73"/>
    <w:rsid w:val="000B1954"/>
    <w:rsid w:val="000C7B89"/>
    <w:rsid w:val="000C7FE6"/>
    <w:rsid w:val="000E187E"/>
    <w:rsid w:val="00101FD9"/>
    <w:rsid w:val="00104772"/>
    <w:rsid w:val="00106762"/>
    <w:rsid w:val="001140BE"/>
    <w:rsid w:val="00125C21"/>
    <w:rsid w:val="00127454"/>
    <w:rsid w:val="001311EA"/>
    <w:rsid w:val="001401EC"/>
    <w:rsid w:val="00140287"/>
    <w:rsid w:val="0014203D"/>
    <w:rsid w:val="001441B7"/>
    <w:rsid w:val="00146228"/>
    <w:rsid w:val="0014636A"/>
    <w:rsid w:val="00153D0C"/>
    <w:rsid w:val="00160FD5"/>
    <w:rsid w:val="00177416"/>
    <w:rsid w:val="00191549"/>
    <w:rsid w:val="001A3496"/>
    <w:rsid w:val="001A794B"/>
    <w:rsid w:val="001B6FD6"/>
    <w:rsid w:val="001D0115"/>
    <w:rsid w:val="001D1685"/>
    <w:rsid w:val="001D78EC"/>
    <w:rsid w:val="001E2C05"/>
    <w:rsid w:val="002000DC"/>
    <w:rsid w:val="00212254"/>
    <w:rsid w:val="00221D44"/>
    <w:rsid w:val="00227C94"/>
    <w:rsid w:val="00232180"/>
    <w:rsid w:val="00240124"/>
    <w:rsid w:val="002417C4"/>
    <w:rsid w:val="00256233"/>
    <w:rsid w:val="00264265"/>
    <w:rsid w:val="00267DD5"/>
    <w:rsid w:val="00272C8F"/>
    <w:rsid w:val="00287020"/>
    <w:rsid w:val="00290D46"/>
    <w:rsid w:val="00291A20"/>
    <w:rsid w:val="00292A8A"/>
    <w:rsid w:val="002A0D35"/>
    <w:rsid w:val="002A627D"/>
    <w:rsid w:val="002B355B"/>
    <w:rsid w:val="002B7F24"/>
    <w:rsid w:val="002C70F6"/>
    <w:rsid w:val="002D5CCB"/>
    <w:rsid w:val="002F12A2"/>
    <w:rsid w:val="002F3403"/>
    <w:rsid w:val="003106FB"/>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328C"/>
    <w:rsid w:val="003B741F"/>
    <w:rsid w:val="003C13A9"/>
    <w:rsid w:val="003C53D1"/>
    <w:rsid w:val="003D1789"/>
    <w:rsid w:val="003E3ACE"/>
    <w:rsid w:val="003E4050"/>
    <w:rsid w:val="003F1936"/>
    <w:rsid w:val="003F37DE"/>
    <w:rsid w:val="003F5072"/>
    <w:rsid w:val="003F7F98"/>
    <w:rsid w:val="00404566"/>
    <w:rsid w:val="004123DA"/>
    <w:rsid w:val="00420771"/>
    <w:rsid w:val="00441DE3"/>
    <w:rsid w:val="00465976"/>
    <w:rsid w:val="004675DE"/>
    <w:rsid w:val="004A1E9C"/>
    <w:rsid w:val="004A3589"/>
    <w:rsid w:val="004C04F5"/>
    <w:rsid w:val="004D2897"/>
    <w:rsid w:val="004D59B3"/>
    <w:rsid w:val="004E0786"/>
    <w:rsid w:val="004E3CBE"/>
    <w:rsid w:val="004E4A41"/>
    <w:rsid w:val="004E7220"/>
    <w:rsid w:val="004F0338"/>
    <w:rsid w:val="004F0AA1"/>
    <w:rsid w:val="004F1E7B"/>
    <w:rsid w:val="004F3D36"/>
    <w:rsid w:val="005007C9"/>
    <w:rsid w:val="0050244A"/>
    <w:rsid w:val="005035AE"/>
    <w:rsid w:val="00512A21"/>
    <w:rsid w:val="005135BA"/>
    <w:rsid w:val="00517390"/>
    <w:rsid w:val="00523D23"/>
    <w:rsid w:val="00524AF1"/>
    <w:rsid w:val="00531F14"/>
    <w:rsid w:val="005642FA"/>
    <w:rsid w:val="005838D4"/>
    <w:rsid w:val="00587EF6"/>
    <w:rsid w:val="005B170E"/>
    <w:rsid w:val="005B421B"/>
    <w:rsid w:val="005B5042"/>
    <w:rsid w:val="005C77B9"/>
    <w:rsid w:val="005D45BD"/>
    <w:rsid w:val="005D5B9D"/>
    <w:rsid w:val="005E2538"/>
    <w:rsid w:val="005E2764"/>
    <w:rsid w:val="005F4E55"/>
    <w:rsid w:val="005F52BC"/>
    <w:rsid w:val="00607EB5"/>
    <w:rsid w:val="006114A4"/>
    <w:rsid w:val="006214F6"/>
    <w:rsid w:val="00623447"/>
    <w:rsid w:val="00625487"/>
    <w:rsid w:val="00633C63"/>
    <w:rsid w:val="006348DA"/>
    <w:rsid w:val="00644CF2"/>
    <w:rsid w:val="006522CA"/>
    <w:rsid w:val="00653D60"/>
    <w:rsid w:val="0065686F"/>
    <w:rsid w:val="00672B51"/>
    <w:rsid w:val="0067618C"/>
    <w:rsid w:val="006A6BFD"/>
    <w:rsid w:val="006C0CE8"/>
    <w:rsid w:val="006C30DB"/>
    <w:rsid w:val="006C6D4E"/>
    <w:rsid w:val="006D16F3"/>
    <w:rsid w:val="00706C68"/>
    <w:rsid w:val="0071465D"/>
    <w:rsid w:val="007445F4"/>
    <w:rsid w:val="00744AD6"/>
    <w:rsid w:val="00746448"/>
    <w:rsid w:val="00747398"/>
    <w:rsid w:val="00750989"/>
    <w:rsid w:val="007509C8"/>
    <w:rsid w:val="00753440"/>
    <w:rsid w:val="00761D03"/>
    <w:rsid w:val="00771E75"/>
    <w:rsid w:val="00775262"/>
    <w:rsid w:val="007C1CFF"/>
    <w:rsid w:val="007D4127"/>
    <w:rsid w:val="007D710D"/>
    <w:rsid w:val="007F3464"/>
    <w:rsid w:val="00800B85"/>
    <w:rsid w:val="00806032"/>
    <w:rsid w:val="008207DF"/>
    <w:rsid w:val="00822CEB"/>
    <w:rsid w:val="00831DB4"/>
    <w:rsid w:val="008376FE"/>
    <w:rsid w:val="00841E2B"/>
    <w:rsid w:val="00842799"/>
    <w:rsid w:val="0085071D"/>
    <w:rsid w:val="00857849"/>
    <w:rsid w:val="008603C0"/>
    <w:rsid w:val="008604B5"/>
    <w:rsid w:val="00861770"/>
    <w:rsid w:val="00867912"/>
    <w:rsid w:val="00870932"/>
    <w:rsid w:val="00883788"/>
    <w:rsid w:val="008846A3"/>
    <w:rsid w:val="008905BD"/>
    <w:rsid w:val="0089398A"/>
    <w:rsid w:val="008A45CC"/>
    <w:rsid w:val="008B03F7"/>
    <w:rsid w:val="008C4609"/>
    <w:rsid w:val="008D011D"/>
    <w:rsid w:val="008E559F"/>
    <w:rsid w:val="008F3656"/>
    <w:rsid w:val="008F7666"/>
    <w:rsid w:val="009027AE"/>
    <w:rsid w:val="00907B75"/>
    <w:rsid w:val="00911CEC"/>
    <w:rsid w:val="00913B24"/>
    <w:rsid w:val="00914048"/>
    <w:rsid w:val="00922F56"/>
    <w:rsid w:val="009355E5"/>
    <w:rsid w:val="00955090"/>
    <w:rsid w:val="00960CD5"/>
    <w:rsid w:val="00964CDE"/>
    <w:rsid w:val="00974C90"/>
    <w:rsid w:val="00983F3C"/>
    <w:rsid w:val="00985E91"/>
    <w:rsid w:val="00987DD4"/>
    <w:rsid w:val="009B19F3"/>
    <w:rsid w:val="009C07EF"/>
    <w:rsid w:val="009C28FD"/>
    <w:rsid w:val="009C3F43"/>
    <w:rsid w:val="009C5009"/>
    <w:rsid w:val="009D0B4C"/>
    <w:rsid w:val="009D56BD"/>
    <w:rsid w:val="009E406C"/>
    <w:rsid w:val="009E79F2"/>
    <w:rsid w:val="00A01D56"/>
    <w:rsid w:val="00A0686E"/>
    <w:rsid w:val="00A1359B"/>
    <w:rsid w:val="00A14D33"/>
    <w:rsid w:val="00A2367B"/>
    <w:rsid w:val="00A3336C"/>
    <w:rsid w:val="00A344C6"/>
    <w:rsid w:val="00A361F5"/>
    <w:rsid w:val="00A37B83"/>
    <w:rsid w:val="00A44C39"/>
    <w:rsid w:val="00A45511"/>
    <w:rsid w:val="00A47D89"/>
    <w:rsid w:val="00A55838"/>
    <w:rsid w:val="00A57471"/>
    <w:rsid w:val="00A618BB"/>
    <w:rsid w:val="00A63FCC"/>
    <w:rsid w:val="00A8162A"/>
    <w:rsid w:val="00AB54E5"/>
    <w:rsid w:val="00AC4373"/>
    <w:rsid w:val="00AE3339"/>
    <w:rsid w:val="00AF12D0"/>
    <w:rsid w:val="00AF1F85"/>
    <w:rsid w:val="00B14FA2"/>
    <w:rsid w:val="00B34A2E"/>
    <w:rsid w:val="00B53906"/>
    <w:rsid w:val="00B62606"/>
    <w:rsid w:val="00B71462"/>
    <w:rsid w:val="00B761E7"/>
    <w:rsid w:val="00B97175"/>
    <w:rsid w:val="00BC6351"/>
    <w:rsid w:val="00BC7769"/>
    <w:rsid w:val="00BD5773"/>
    <w:rsid w:val="00BF0933"/>
    <w:rsid w:val="00C15639"/>
    <w:rsid w:val="00C24AEC"/>
    <w:rsid w:val="00C71BCD"/>
    <w:rsid w:val="00C8247E"/>
    <w:rsid w:val="00C86D4B"/>
    <w:rsid w:val="00C90358"/>
    <w:rsid w:val="00C91A0B"/>
    <w:rsid w:val="00C922A9"/>
    <w:rsid w:val="00C94A60"/>
    <w:rsid w:val="00CA0969"/>
    <w:rsid w:val="00CC69C7"/>
    <w:rsid w:val="00CC7456"/>
    <w:rsid w:val="00CD2DCE"/>
    <w:rsid w:val="00CE0731"/>
    <w:rsid w:val="00D047E7"/>
    <w:rsid w:val="00D07A25"/>
    <w:rsid w:val="00D21BDC"/>
    <w:rsid w:val="00D25185"/>
    <w:rsid w:val="00D26559"/>
    <w:rsid w:val="00D316BA"/>
    <w:rsid w:val="00D34804"/>
    <w:rsid w:val="00D360E7"/>
    <w:rsid w:val="00D42C6D"/>
    <w:rsid w:val="00D56436"/>
    <w:rsid w:val="00D56D87"/>
    <w:rsid w:val="00D6598D"/>
    <w:rsid w:val="00D67CA9"/>
    <w:rsid w:val="00D8059F"/>
    <w:rsid w:val="00D877A5"/>
    <w:rsid w:val="00D914A5"/>
    <w:rsid w:val="00D91900"/>
    <w:rsid w:val="00D920BC"/>
    <w:rsid w:val="00DD535D"/>
    <w:rsid w:val="00DF60F2"/>
    <w:rsid w:val="00E016EA"/>
    <w:rsid w:val="00E053FB"/>
    <w:rsid w:val="00E10D75"/>
    <w:rsid w:val="00E258AF"/>
    <w:rsid w:val="00E31797"/>
    <w:rsid w:val="00E37975"/>
    <w:rsid w:val="00E52E87"/>
    <w:rsid w:val="00E52EC8"/>
    <w:rsid w:val="00E65148"/>
    <w:rsid w:val="00E70DA8"/>
    <w:rsid w:val="00E73E50"/>
    <w:rsid w:val="00E801EE"/>
    <w:rsid w:val="00E84618"/>
    <w:rsid w:val="00E97885"/>
    <w:rsid w:val="00EA2F6F"/>
    <w:rsid w:val="00EB1B05"/>
    <w:rsid w:val="00ED1217"/>
    <w:rsid w:val="00ED22FA"/>
    <w:rsid w:val="00ED6016"/>
    <w:rsid w:val="00ED74B8"/>
    <w:rsid w:val="00EE194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65A69"/>
    <w:rsid w:val="00F732DC"/>
    <w:rsid w:val="00F8661A"/>
    <w:rsid w:val="00F86D95"/>
    <w:rsid w:val="00F90757"/>
    <w:rsid w:val="00F90E96"/>
    <w:rsid w:val="00F91D79"/>
    <w:rsid w:val="00F9360F"/>
    <w:rsid w:val="00F95236"/>
    <w:rsid w:val="00F97402"/>
    <w:rsid w:val="00F976FF"/>
    <w:rsid w:val="00FA0467"/>
    <w:rsid w:val="00FF2088"/>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135BA"/>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F2088"/>
    <w:rPr>
      <w:color w:val="605E5C"/>
      <w:shd w:val="clear" w:color="auto" w:fill="E1DFDD"/>
    </w:rPr>
  </w:style>
  <w:style w:type="paragraph" w:styleId="BodyText">
    <w:name w:val="Body Text"/>
    <w:basedOn w:val="Normal"/>
    <w:link w:val="BodyTextChar"/>
    <w:uiPriority w:val="1"/>
    <w:semiHidden/>
    <w:unhideWhenUsed/>
    <w:qFormat/>
    <w:rsid w:val="00D877A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D877A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492723619">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02826524">
      <w:bodyDiv w:val="1"/>
      <w:marLeft w:val="0"/>
      <w:marRight w:val="0"/>
      <w:marTop w:val="0"/>
      <w:marBottom w:val="0"/>
      <w:divBdr>
        <w:top w:val="none" w:sz="0" w:space="0" w:color="auto"/>
        <w:left w:val="none" w:sz="0" w:space="0" w:color="auto"/>
        <w:bottom w:val="none" w:sz="0" w:space="0" w:color="auto"/>
        <w:right w:val="none" w:sz="0" w:space="0" w:color="auto"/>
      </w:divBdr>
    </w:div>
    <w:div w:id="858547541">
      <w:bodyDiv w:val="1"/>
      <w:marLeft w:val="0"/>
      <w:marRight w:val="0"/>
      <w:marTop w:val="0"/>
      <w:marBottom w:val="0"/>
      <w:divBdr>
        <w:top w:val="none" w:sz="0" w:space="0" w:color="auto"/>
        <w:left w:val="none" w:sz="0" w:space="0" w:color="auto"/>
        <w:bottom w:val="none" w:sz="0" w:space="0" w:color="auto"/>
        <w:right w:val="none" w:sz="0" w:space="0" w:color="auto"/>
      </w:divBdr>
    </w:div>
    <w:div w:id="923300589">
      <w:bodyDiv w:val="1"/>
      <w:marLeft w:val="0"/>
      <w:marRight w:val="0"/>
      <w:marTop w:val="0"/>
      <w:marBottom w:val="0"/>
      <w:divBdr>
        <w:top w:val="none" w:sz="0" w:space="0" w:color="auto"/>
        <w:left w:val="none" w:sz="0" w:space="0" w:color="auto"/>
        <w:bottom w:val="none" w:sz="0" w:space="0" w:color="auto"/>
        <w:right w:val="none" w:sz="0" w:space="0" w:color="auto"/>
      </w:divBdr>
    </w:div>
    <w:div w:id="994185701">
      <w:bodyDiv w:val="1"/>
      <w:marLeft w:val="0"/>
      <w:marRight w:val="0"/>
      <w:marTop w:val="0"/>
      <w:marBottom w:val="0"/>
      <w:divBdr>
        <w:top w:val="none" w:sz="0" w:space="0" w:color="auto"/>
        <w:left w:val="none" w:sz="0" w:space="0" w:color="auto"/>
        <w:bottom w:val="none" w:sz="0" w:space="0" w:color="auto"/>
        <w:right w:val="none" w:sz="0" w:space="0" w:color="auto"/>
      </w:divBdr>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references-for-clp-6527652865297525-readings/" TargetMode="External"/><Relationship Id="rId18" Type="http://schemas.openxmlformats.org/officeDocument/2006/relationships/hyperlink" Target="https://ufl.zoom.us/j/99812361953?pwd=U3VBb3dIeXdEUGNhczdpZi94QzBtQT09" TargetMode="External"/><Relationship Id="rId26" Type="http://schemas.openxmlformats.org/officeDocument/2006/relationships/hyperlink" Target="https://rstudio.com/products/rstudio/download/" TargetMode="External"/><Relationship Id="rId39" Type="http://schemas.openxmlformats.org/officeDocument/2006/relationships/hyperlink" Target="https://ufl.blueera.com/ufl/" TargetMode="External"/><Relationship Id="rId21" Type="http://schemas.openxmlformats.org/officeDocument/2006/relationships/hyperlink" Target="http://phhp-marsiske.sites.medinfo.ufl.edu/for-students/classes/references-for-clp-6527652865297525-readings/" TargetMode="External"/><Relationship Id="rId34" Type="http://schemas.openxmlformats.org/officeDocument/2006/relationships/hyperlink" Target="http://facstaff.phhp.ufl.edu/services/resourceguide/getstarted.htm" TargetMode="External"/><Relationship Id="rId42" Type="http://schemas.openxmlformats.org/officeDocument/2006/relationships/hyperlink" Target="https://gatorevals.aa.ufl.edu/public-results/" TargetMode="External"/><Relationship Id="rId47" Type="http://schemas.openxmlformats.org/officeDocument/2006/relationships/hyperlink" Target="mailto:umatter@ufl.edu" TargetMode="External"/><Relationship Id="rId50" Type="http://schemas.openxmlformats.org/officeDocument/2006/relationships/hyperlink" Target="https://shcc.ufl.edu/" TargetMode="External"/><Relationship Id="rId55" Type="http://schemas.openxmlformats.org/officeDocument/2006/relationships/hyperlink" Target="https://career.ufl.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zoom.us/" TargetMode="External"/><Relationship Id="rId20" Type="http://schemas.openxmlformats.org/officeDocument/2006/relationships/hyperlink" Target="http://bigwords.com" TargetMode="External"/><Relationship Id="rId29" Type="http://schemas.openxmlformats.org/officeDocument/2006/relationships/hyperlink" Target="file:///C:\Users\hackg\Desktop\Learning-support@ufl.edu" TargetMode="External"/><Relationship Id="rId4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54" Type="http://schemas.openxmlformats.org/officeDocument/2006/relationships/hyperlink" Target="mailto:helpdesk@ufl.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hl@ufl.edu" TargetMode="External"/><Relationship Id="rId24" Type="http://schemas.openxmlformats.org/officeDocument/2006/relationships/hyperlink" Target="https://studysites.sagepub.com/field4e/main.htm" TargetMode="External"/><Relationship Id="rId32" Type="http://schemas.openxmlformats.org/officeDocument/2006/relationships/hyperlink" Target="https://ufl.blueera.com/ufl/" TargetMode="External"/><Relationship Id="rId37" Type="http://schemas.openxmlformats.org/officeDocument/2006/relationships/hyperlink" Target="http://www.sagepub.com/field4e/main.htm" TargetMode="External"/><Relationship Id="rId40" Type="http://schemas.openxmlformats.org/officeDocument/2006/relationships/hyperlink" Target="https://gatorevals.aa.ufl.edu/students/" TargetMode="External"/><Relationship Id="rId45" Type="http://schemas.openxmlformats.org/officeDocument/2006/relationships/hyperlink" Target="https://catalog.ufl.edu/UGRD/academic-regulations/attendance-policies/" TargetMode="External"/><Relationship Id="rId53" Type="http://schemas.openxmlformats.org/officeDocument/2006/relationships/hyperlink" Target="http://helpdesk.ufl.edu/" TargetMode="External"/><Relationship Id="rId58" Type="http://schemas.openxmlformats.org/officeDocument/2006/relationships/hyperlink" Target="file:///C:\Users\marsiske\Downloads\writing.ufl.edu\writing-studio\" TargetMode="External"/><Relationship Id="rId5" Type="http://schemas.openxmlformats.org/officeDocument/2006/relationships/webSettings" Target="webSettings.xml"/><Relationship Id="rId15" Type="http://schemas.openxmlformats.org/officeDocument/2006/relationships/hyperlink" Target="http://phhp-marsiske.sites.medinfo.ufl.edu/for-students/classes/research-design-and-methods-coverage-in-clp-courses/" TargetMode="External"/><Relationship Id="rId23" Type="http://schemas.openxmlformats.org/officeDocument/2006/relationships/hyperlink" Target="http://www.statisticshell.com/html/apf.html" TargetMode="External"/><Relationship Id="rId28" Type="http://schemas.openxmlformats.org/officeDocument/2006/relationships/hyperlink" Target="http://apps.ufl.edu" TargetMode="External"/><Relationship Id="rId36" Type="http://schemas.openxmlformats.org/officeDocument/2006/relationships/hyperlink" Target="http://www.statisticshell.com/apf.html" TargetMode="External"/><Relationship Id="rId49" Type="http://schemas.openxmlformats.org/officeDocument/2006/relationships/hyperlink" Target="https://counseling.ufl.edu/" TargetMode="External"/><Relationship Id="rId57" Type="http://schemas.openxmlformats.org/officeDocument/2006/relationships/hyperlink" Target="https://teachingcenter.ufl.edu/" TargetMode="External"/><Relationship Id="rId61" Type="http://schemas.openxmlformats.org/officeDocument/2006/relationships/header" Target="header1.xml"/><Relationship Id="rId10" Type="http://schemas.openxmlformats.org/officeDocument/2006/relationships/hyperlink" Target="mailto:marsiske@phhp.ufl.edu" TargetMode="External"/><Relationship Id="rId19" Type="http://schemas.openxmlformats.org/officeDocument/2006/relationships/hyperlink" Target="http://vitalsource.com" TargetMode="External"/><Relationship Id="rId31" Type="http://schemas.openxmlformats.org/officeDocument/2006/relationships/hyperlink" Target="http://catalog.ufl.edu/ugrad/current/regulations/info/grades.aspx" TargetMode="External"/><Relationship Id="rId44" Type="http://schemas.openxmlformats.org/officeDocument/2006/relationships/hyperlink" Target="https://coronavirus.ufhealth.org/screen-test-protect/covid-19-exposure-and-symptoms-who-do-i-call-if/" TargetMode="External"/><Relationship Id="rId52" Type="http://schemas.openxmlformats.org/officeDocument/2006/relationships/hyperlink" Target="https://ufhealth.org/emergency-room-trauma-center" TargetMode="External"/><Relationship Id="rId60" Type="http://schemas.openxmlformats.org/officeDocument/2006/relationships/hyperlink" Target="https://distance.ufl.edu/getting-help/student-complaint-proces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phhp-marsiske.sites.medinfo.ufl.edu/for-students/classes/tests-and-measurement-coverage-in-clp-courses/" TargetMode="External"/><Relationship Id="rId22" Type="http://schemas.openxmlformats.org/officeDocument/2006/relationships/hyperlink" Target="http://www.learner.org/resources/series65.html" TargetMode="External"/><Relationship Id="rId27" Type="http://schemas.openxmlformats.org/officeDocument/2006/relationships/hyperlink" Target="http://www.it.ufl.edu/2015/01/free-office-365-downloads-available-to-faculty-and-staff/" TargetMode="External"/><Relationship Id="rId30" Type="http://schemas.openxmlformats.org/officeDocument/2006/relationships/hyperlink" Target="https://lss.at.ufl.edu/help.shtml" TargetMode="External"/><Relationship Id="rId35" Type="http://schemas.openxmlformats.org/officeDocument/2006/relationships/hyperlink" Target="http://www.multicultural.ufl.edu" TargetMode="External"/><Relationship Id="rId43" Type="http://schemas.openxmlformats.org/officeDocument/2006/relationships/hyperlink" Target="https://www.cdc.gov/coronavirus/2019-ncov/symptoms-testing/symptoms.html" TargetMode="External"/><Relationship Id="rId48" Type="http://schemas.openxmlformats.org/officeDocument/2006/relationships/hyperlink" Target="https://umatter.ufl.edu/" TargetMode="External"/><Relationship Id="rId56" Type="http://schemas.openxmlformats.org/officeDocument/2006/relationships/hyperlink" Target="https://cms.uflib.ufl.edu/ask" TargetMode="External"/><Relationship Id="rId8" Type="http://schemas.openxmlformats.org/officeDocument/2006/relationships/hyperlink" Target="https://ufl.zoom.us/j/99812361953?pwd=U3VBb3dIeXdEUGNhczdpZi94QzBtQT09" TargetMode="External"/><Relationship Id="rId51" Type="http://schemas.openxmlformats.org/officeDocument/2006/relationships/hyperlink" Target="https://police.ufl.edu/" TargetMode="External"/><Relationship Id="rId3" Type="http://schemas.openxmlformats.org/officeDocument/2006/relationships/styles" Target="styles.xml"/><Relationship Id="rId12" Type="http://schemas.openxmlformats.org/officeDocument/2006/relationships/hyperlink" Target="mailto:rleder96@ufl.edu" TargetMode="External"/><Relationship Id="rId17" Type="http://schemas.openxmlformats.org/officeDocument/2006/relationships/hyperlink" Target="https://ufl.zoom.us/download" TargetMode="External"/><Relationship Id="rId25" Type="http://schemas.openxmlformats.org/officeDocument/2006/relationships/hyperlink" Target="http://archive.linux.duke.edu/cran/" TargetMode="External"/><Relationship Id="rId33" Type="http://schemas.openxmlformats.org/officeDocument/2006/relationships/hyperlink" Target="http://www.registrar.ufl.edu/catalogarchive/01-02-catalog/academic_regulations/academic_regulations_013_.htm" TargetMode="External"/><Relationship Id="rId38" Type="http://schemas.openxmlformats.org/officeDocument/2006/relationships/hyperlink" Target="https://sccr.dso.ufl.edu/process/student-conduct-code/" TargetMode="External"/><Relationship Id="rId46" Type="http://schemas.openxmlformats.org/officeDocument/2006/relationships/hyperlink" Target="http://www.dso.ufl.edu" TargetMode="External"/><Relationship Id="rId59" Type="http://schemas.openxmlformats.org/officeDocument/2006/relationships/hyperlink" Target="https://sccr.dso.ufl.edu/policies/student-honor-%20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7082-1DA8-4480-BA2E-7712AA2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20</Pages>
  <Words>7049</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6</cp:revision>
  <dcterms:created xsi:type="dcterms:W3CDTF">2021-08-22T21:05:00Z</dcterms:created>
  <dcterms:modified xsi:type="dcterms:W3CDTF">2021-08-23T20:53:00Z</dcterms:modified>
</cp:coreProperties>
</file>